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AA91" w14:textId="77777777" w:rsidR="00CB2E1F" w:rsidRDefault="009E59B8">
      <w:pPr>
        <w:jc w:val="center"/>
        <w:rPr>
          <w:b/>
          <w:sz w:val="44"/>
          <w:szCs w:val="44"/>
        </w:rPr>
      </w:pPr>
      <w:r>
        <w:rPr>
          <w:b/>
          <w:sz w:val="44"/>
          <w:szCs w:val="44"/>
        </w:rPr>
        <w:t>University of Scouting</w:t>
      </w:r>
    </w:p>
    <w:p w14:paraId="3B5855EA" w14:textId="22888AD0" w:rsidR="00CB2E1F" w:rsidRDefault="00EC48FF">
      <w:pPr>
        <w:jc w:val="center"/>
        <w:rPr>
          <w:b/>
          <w:sz w:val="36"/>
          <w:szCs w:val="36"/>
        </w:rPr>
      </w:pPr>
      <w:r>
        <w:rPr>
          <w:b/>
          <w:sz w:val="36"/>
          <w:szCs w:val="36"/>
        </w:rPr>
        <w:t>2020</w:t>
      </w:r>
      <w:r w:rsidR="009E59B8">
        <w:rPr>
          <w:b/>
          <w:sz w:val="36"/>
          <w:szCs w:val="36"/>
        </w:rPr>
        <w:t xml:space="preserve"> Course Catalog</w:t>
      </w:r>
    </w:p>
    <w:p w14:paraId="46E4D8A9" w14:textId="77777777" w:rsidR="00CB2E1F" w:rsidRDefault="009E59B8">
      <w:pPr>
        <w:rPr>
          <w:sz w:val="24"/>
          <w:szCs w:val="24"/>
        </w:rPr>
      </w:pPr>
      <w:r>
        <w:rPr>
          <w:sz w:val="24"/>
          <w:szCs w:val="24"/>
        </w:rPr>
        <w:t xml:space="preserve">Do you want to be a better leader? University of Scouting is the place for you to learn new skills and hone the ones you currently have in your tool belt. </w:t>
      </w:r>
    </w:p>
    <w:p w14:paraId="54589F63" w14:textId="77777777" w:rsidR="00CB2E1F" w:rsidRDefault="009E59B8">
      <w:pPr>
        <w:rPr>
          <w:sz w:val="24"/>
          <w:szCs w:val="24"/>
        </w:rPr>
      </w:pPr>
      <w:r>
        <w:rPr>
          <w:sz w:val="24"/>
          <w:szCs w:val="24"/>
        </w:rPr>
        <w:t>This catalog provides course descriptions, class times, and other useful information to assist with the fun event being held on:</w:t>
      </w:r>
    </w:p>
    <w:p w14:paraId="66E78A8E" w14:textId="167A2299" w:rsidR="00CB2E1F" w:rsidRDefault="009E59B8">
      <w:pPr>
        <w:spacing w:after="0"/>
        <w:ind w:left="720"/>
        <w:jc w:val="center"/>
        <w:rPr>
          <w:i/>
          <w:sz w:val="24"/>
          <w:szCs w:val="24"/>
        </w:rPr>
      </w:pPr>
      <w:r>
        <w:rPr>
          <w:i/>
          <w:sz w:val="24"/>
          <w:szCs w:val="24"/>
        </w:rPr>
        <w:t>Saturday, January 2</w:t>
      </w:r>
      <w:r w:rsidR="00EC48FF">
        <w:rPr>
          <w:i/>
          <w:sz w:val="24"/>
          <w:szCs w:val="24"/>
        </w:rPr>
        <w:t>5</w:t>
      </w:r>
      <w:r>
        <w:rPr>
          <w:i/>
          <w:sz w:val="24"/>
          <w:szCs w:val="24"/>
        </w:rPr>
        <w:t>, 20</w:t>
      </w:r>
      <w:r w:rsidR="00EC48FF">
        <w:rPr>
          <w:i/>
          <w:sz w:val="24"/>
          <w:szCs w:val="24"/>
        </w:rPr>
        <w:t>20</w:t>
      </w:r>
    </w:p>
    <w:p w14:paraId="5BBB5183" w14:textId="77777777" w:rsidR="00CB2E1F" w:rsidRDefault="009E59B8">
      <w:pPr>
        <w:spacing w:after="0"/>
        <w:ind w:left="720"/>
        <w:jc w:val="center"/>
        <w:rPr>
          <w:i/>
          <w:sz w:val="24"/>
          <w:szCs w:val="24"/>
        </w:rPr>
      </w:pPr>
      <w:r>
        <w:rPr>
          <w:i/>
          <w:sz w:val="24"/>
          <w:szCs w:val="24"/>
        </w:rPr>
        <w:t>8:00 AM - 4:00 PM - with registration starting at 7:30 AM</w:t>
      </w:r>
    </w:p>
    <w:p w14:paraId="3C32E5F5" w14:textId="7D1BBA0D" w:rsidR="00CB2E1F" w:rsidRDefault="00197D2E">
      <w:pPr>
        <w:ind w:left="720"/>
        <w:jc w:val="center"/>
        <w:rPr>
          <w:i/>
          <w:sz w:val="24"/>
          <w:szCs w:val="24"/>
        </w:rPr>
      </w:pPr>
      <w:r>
        <w:rPr>
          <w:i/>
          <w:sz w:val="24"/>
          <w:szCs w:val="24"/>
        </w:rPr>
        <w:t>Austin Community College’s Eastview Campus, 3401 Webberville Rd, Austin, TX 78702</w:t>
      </w:r>
    </w:p>
    <w:p w14:paraId="07ACB9E7" w14:textId="77777777" w:rsidR="00CB2E1F" w:rsidRDefault="009E59B8">
      <w:pPr>
        <w:rPr>
          <w:b/>
          <w:sz w:val="24"/>
          <w:szCs w:val="24"/>
          <w:u w:val="single"/>
        </w:rPr>
      </w:pPr>
      <w:r>
        <w:rPr>
          <w:b/>
          <w:sz w:val="24"/>
          <w:szCs w:val="24"/>
          <w:u w:val="single"/>
        </w:rPr>
        <w:t>What is University of Scouting?</w:t>
      </w:r>
    </w:p>
    <w:p w14:paraId="08649ADA" w14:textId="77777777" w:rsidR="00CB2E1F" w:rsidRDefault="009E59B8">
      <w:pPr>
        <w:rPr>
          <w:sz w:val="24"/>
          <w:szCs w:val="24"/>
        </w:rPr>
      </w:pPr>
      <w:r>
        <w:rPr>
          <w:sz w:val="24"/>
          <w:szCs w:val="24"/>
        </w:rPr>
        <w:t>University of Scouting (</w:t>
      </w:r>
      <w:proofErr w:type="spellStart"/>
      <w:r>
        <w:rPr>
          <w:sz w:val="24"/>
          <w:szCs w:val="24"/>
        </w:rPr>
        <w:t>UoS</w:t>
      </w:r>
      <w:proofErr w:type="spellEnd"/>
      <w:r>
        <w:rPr>
          <w:sz w:val="24"/>
          <w:szCs w:val="24"/>
        </w:rPr>
        <w:t xml:space="preserve">) is the premier one-day supplemental training opportunity for all adult Scout Leaders. </w:t>
      </w:r>
      <w:proofErr w:type="spellStart"/>
      <w:r>
        <w:rPr>
          <w:sz w:val="24"/>
          <w:szCs w:val="24"/>
        </w:rPr>
        <w:t>UoS</w:t>
      </w:r>
      <w:proofErr w:type="spellEnd"/>
      <w:r>
        <w:rPr>
          <w:sz w:val="24"/>
          <w:szCs w:val="24"/>
        </w:rPr>
        <w:t xml:space="preserve"> goes beyond Leader Specific Training to give Scout Leaders the knowledge and skills on specific topics that will help to deliver the promise of Scouting. The goal of </w:t>
      </w:r>
      <w:proofErr w:type="spellStart"/>
      <w:r>
        <w:rPr>
          <w:sz w:val="24"/>
          <w:szCs w:val="24"/>
        </w:rPr>
        <w:t>UoS</w:t>
      </w:r>
      <w:proofErr w:type="spellEnd"/>
      <w:r>
        <w:rPr>
          <w:sz w:val="24"/>
          <w:szCs w:val="24"/>
        </w:rPr>
        <w:t xml:space="preserve"> is to provide information that is practical and immediately useful on topics that are not readily available at the local unit or district level. </w:t>
      </w:r>
      <w:proofErr w:type="spellStart"/>
      <w:r>
        <w:rPr>
          <w:sz w:val="24"/>
          <w:szCs w:val="24"/>
        </w:rPr>
        <w:t>UoS</w:t>
      </w:r>
      <w:proofErr w:type="spellEnd"/>
      <w:r>
        <w:rPr>
          <w:sz w:val="24"/>
          <w:szCs w:val="24"/>
        </w:rPr>
        <w:t xml:space="preserve"> Instructors have skills and insights that have been developed through years of Scouting experience. It’s also a great opportunity to network with other Scout Leaders, make new friends, and share best practices across the Council. </w:t>
      </w:r>
    </w:p>
    <w:p w14:paraId="16955F0F" w14:textId="77777777" w:rsidR="00CB2E1F" w:rsidRDefault="009E59B8">
      <w:pPr>
        <w:rPr>
          <w:b/>
          <w:sz w:val="24"/>
          <w:szCs w:val="24"/>
          <w:u w:val="single"/>
        </w:rPr>
      </w:pPr>
      <w:r>
        <w:rPr>
          <w:b/>
          <w:sz w:val="24"/>
          <w:szCs w:val="24"/>
          <w:u w:val="single"/>
        </w:rPr>
        <w:t xml:space="preserve">What will I do at </w:t>
      </w:r>
      <w:proofErr w:type="spellStart"/>
      <w:r>
        <w:rPr>
          <w:b/>
          <w:sz w:val="24"/>
          <w:szCs w:val="24"/>
          <w:u w:val="single"/>
        </w:rPr>
        <w:t>UoS</w:t>
      </w:r>
      <w:proofErr w:type="spellEnd"/>
      <w:r>
        <w:rPr>
          <w:b/>
          <w:sz w:val="24"/>
          <w:szCs w:val="24"/>
          <w:u w:val="single"/>
        </w:rPr>
        <w:t>?</w:t>
      </w:r>
    </w:p>
    <w:p w14:paraId="7B6C8F53" w14:textId="77777777" w:rsidR="00CB2E1F" w:rsidRDefault="009E59B8">
      <w:pPr>
        <w:rPr>
          <w:sz w:val="24"/>
          <w:szCs w:val="24"/>
        </w:rPr>
      </w:pPr>
      <w:r>
        <w:rPr>
          <w:sz w:val="24"/>
          <w:szCs w:val="24"/>
        </w:rPr>
        <w:t xml:space="preserve">You can come for the day or come for a part of the day - it is totally your choice. You will have the opportunity to pick classes that interest you and allow you to bring new skills back to your unit. There is no need to preselect or register for individual classes - you can choose them as you go or use the table in this document to determine ahead of time what interests you. </w:t>
      </w:r>
    </w:p>
    <w:tbl>
      <w:tblPr>
        <w:tblStyle w:val="a"/>
        <w:tblW w:w="8365"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875"/>
        <w:gridCol w:w="5490"/>
      </w:tblGrid>
      <w:tr w:rsidR="00CB2E1F" w14:paraId="27D4C5D7" w14:textId="77777777">
        <w:tc>
          <w:tcPr>
            <w:tcW w:w="2875" w:type="dxa"/>
          </w:tcPr>
          <w:p w14:paraId="0EC34AEE" w14:textId="77777777" w:rsidR="00CB2E1F" w:rsidRDefault="009E59B8">
            <w:pPr>
              <w:rPr>
                <w:sz w:val="24"/>
                <w:szCs w:val="24"/>
              </w:rPr>
            </w:pPr>
            <w:r>
              <w:rPr>
                <w:sz w:val="24"/>
                <w:szCs w:val="24"/>
              </w:rPr>
              <w:t>7:30 - 8:30 AM</w:t>
            </w:r>
          </w:p>
        </w:tc>
        <w:tc>
          <w:tcPr>
            <w:tcW w:w="5490" w:type="dxa"/>
          </w:tcPr>
          <w:p w14:paraId="751E55F6" w14:textId="77777777" w:rsidR="00CB2E1F" w:rsidRDefault="009E59B8">
            <w:pPr>
              <w:rPr>
                <w:sz w:val="24"/>
                <w:szCs w:val="24"/>
              </w:rPr>
            </w:pPr>
            <w:r>
              <w:rPr>
                <w:sz w:val="24"/>
                <w:szCs w:val="24"/>
              </w:rPr>
              <w:t>Registration</w:t>
            </w:r>
          </w:p>
        </w:tc>
      </w:tr>
      <w:tr w:rsidR="00CB2E1F" w14:paraId="7C77681E" w14:textId="77777777">
        <w:tc>
          <w:tcPr>
            <w:tcW w:w="2875" w:type="dxa"/>
          </w:tcPr>
          <w:p w14:paraId="28B68C2B" w14:textId="77777777" w:rsidR="00CB2E1F" w:rsidRDefault="009E59B8">
            <w:pPr>
              <w:rPr>
                <w:sz w:val="24"/>
                <w:szCs w:val="24"/>
              </w:rPr>
            </w:pPr>
            <w:r>
              <w:rPr>
                <w:sz w:val="24"/>
                <w:szCs w:val="24"/>
              </w:rPr>
              <w:t>8:30 - 9:00 AM</w:t>
            </w:r>
          </w:p>
        </w:tc>
        <w:tc>
          <w:tcPr>
            <w:tcW w:w="5490" w:type="dxa"/>
          </w:tcPr>
          <w:p w14:paraId="7E2C16E6" w14:textId="77777777" w:rsidR="00CB2E1F" w:rsidRDefault="00E93868">
            <w:pPr>
              <w:rPr>
                <w:sz w:val="24"/>
                <w:szCs w:val="24"/>
              </w:rPr>
            </w:pPr>
            <w:r>
              <w:rPr>
                <w:sz w:val="24"/>
                <w:szCs w:val="24"/>
              </w:rPr>
              <w:t>Opening/Flags/Introductions</w:t>
            </w:r>
          </w:p>
        </w:tc>
      </w:tr>
      <w:tr w:rsidR="00CB2E1F" w14:paraId="55705D3F" w14:textId="77777777">
        <w:tc>
          <w:tcPr>
            <w:tcW w:w="2875" w:type="dxa"/>
          </w:tcPr>
          <w:p w14:paraId="0BE23CC4" w14:textId="77777777" w:rsidR="00CB2E1F" w:rsidRDefault="009E59B8">
            <w:pPr>
              <w:rPr>
                <w:sz w:val="24"/>
                <w:szCs w:val="24"/>
              </w:rPr>
            </w:pPr>
            <w:r>
              <w:rPr>
                <w:sz w:val="24"/>
                <w:szCs w:val="24"/>
              </w:rPr>
              <w:t>9:00 - 9:50 AM</w:t>
            </w:r>
          </w:p>
        </w:tc>
        <w:tc>
          <w:tcPr>
            <w:tcW w:w="5490" w:type="dxa"/>
          </w:tcPr>
          <w:p w14:paraId="0141D40B" w14:textId="77777777" w:rsidR="00CB2E1F" w:rsidRDefault="009E59B8">
            <w:pPr>
              <w:rPr>
                <w:sz w:val="24"/>
                <w:szCs w:val="24"/>
              </w:rPr>
            </w:pPr>
            <w:r>
              <w:rPr>
                <w:sz w:val="24"/>
                <w:szCs w:val="24"/>
              </w:rPr>
              <w:t>Course Session 1  (midway available)</w:t>
            </w:r>
          </w:p>
        </w:tc>
      </w:tr>
      <w:tr w:rsidR="00CB2E1F" w14:paraId="78F37291" w14:textId="77777777">
        <w:tc>
          <w:tcPr>
            <w:tcW w:w="2875" w:type="dxa"/>
          </w:tcPr>
          <w:p w14:paraId="52B61D04" w14:textId="77777777" w:rsidR="00CB2E1F" w:rsidRDefault="009E59B8">
            <w:pPr>
              <w:rPr>
                <w:sz w:val="24"/>
                <w:szCs w:val="24"/>
              </w:rPr>
            </w:pPr>
            <w:r>
              <w:rPr>
                <w:sz w:val="24"/>
                <w:szCs w:val="24"/>
              </w:rPr>
              <w:t>10:00 - 10:50 AM</w:t>
            </w:r>
          </w:p>
        </w:tc>
        <w:tc>
          <w:tcPr>
            <w:tcW w:w="5490" w:type="dxa"/>
          </w:tcPr>
          <w:p w14:paraId="2F8413AC" w14:textId="77777777" w:rsidR="00CB2E1F" w:rsidRDefault="009E59B8">
            <w:pPr>
              <w:rPr>
                <w:sz w:val="24"/>
                <w:szCs w:val="24"/>
              </w:rPr>
            </w:pPr>
            <w:r>
              <w:rPr>
                <w:sz w:val="24"/>
                <w:szCs w:val="24"/>
              </w:rPr>
              <w:t>Course Session 2  (midway available)</w:t>
            </w:r>
          </w:p>
        </w:tc>
      </w:tr>
      <w:tr w:rsidR="00CB2E1F" w14:paraId="5080CFED" w14:textId="77777777">
        <w:tc>
          <w:tcPr>
            <w:tcW w:w="2875" w:type="dxa"/>
          </w:tcPr>
          <w:p w14:paraId="2E7F10A6" w14:textId="77777777" w:rsidR="00CB2E1F" w:rsidRDefault="009E59B8">
            <w:pPr>
              <w:rPr>
                <w:sz w:val="24"/>
                <w:szCs w:val="24"/>
              </w:rPr>
            </w:pPr>
            <w:r>
              <w:rPr>
                <w:sz w:val="24"/>
                <w:szCs w:val="24"/>
              </w:rPr>
              <w:t>11:00 - 11:50 AM</w:t>
            </w:r>
          </w:p>
        </w:tc>
        <w:tc>
          <w:tcPr>
            <w:tcW w:w="5490" w:type="dxa"/>
          </w:tcPr>
          <w:p w14:paraId="5BAE8067" w14:textId="77777777" w:rsidR="00CB2E1F" w:rsidRDefault="009E59B8">
            <w:pPr>
              <w:rPr>
                <w:sz w:val="24"/>
                <w:szCs w:val="24"/>
              </w:rPr>
            </w:pPr>
            <w:r>
              <w:rPr>
                <w:sz w:val="24"/>
                <w:szCs w:val="24"/>
              </w:rPr>
              <w:t>Course Session 3  (midway available)</w:t>
            </w:r>
          </w:p>
        </w:tc>
      </w:tr>
      <w:tr w:rsidR="00CB2E1F" w14:paraId="24DA9C16" w14:textId="77777777">
        <w:tc>
          <w:tcPr>
            <w:tcW w:w="2875" w:type="dxa"/>
          </w:tcPr>
          <w:p w14:paraId="78B58F23" w14:textId="77777777" w:rsidR="00CB2E1F" w:rsidRDefault="009E59B8">
            <w:pPr>
              <w:rPr>
                <w:sz w:val="24"/>
                <w:szCs w:val="24"/>
              </w:rPr>
            </w:pPr>
            <w:r>
              <w:rPr>
                <w:sz w:val="24"/>
                <w:szCs w:val="24"/>
              </w:rPr>
              <w:t>12:00 - 12:50 PM</w:t>
            </w:r>
          </w:p>
        </w:tc>
        <w:tc>
          <w:tcPr>
            <w:tcW w:w="5490" w:type="dxa"/>
          </w:tcPr>
          <w:p w14:paraId="68411BF6" w14:textId="77777777" w:rsidR="00CB2E1F" w:rsidRDefault="009E59B8">
            <w:pPr>
              <w:tabs>
                <w:tab w:val="center" w:pos="2229"/>
              </w:tabs>
              <w:rPr>
                <w:sz w:val="24"/>
                <w:szCs w:val="24"/>
              </w:rPr>
            </w:pPr>
            <w:r>
              <w:rPr>
                <w:sz w:val="24"/>
                <w:szCs w:val="24"/>
              </w:rPr>
              <w:t>Lunch Session  (midway available)</w:t>
            </w:r>
          </w:p>
        </w:tc>
      </w:tr>
      <w:tr w:rsidR="00CB2E1F" w14:paraId="2405BDEC" w14:textId="77777777">
        <w:tc>
          <w:tcPr>
            <w:tcW w:w="2875" w:type="dxa"/>
          </w:tcPr>
          <w:p w14:paraId="71A2CB29" w14:textId="77777777" w:rsidR="00CB2E1F" w:rsidRDefault="009E59B8">
            <w:pPr>
              <w:rPr>
                <w:sz w:val="24"/>
                <w:szCs w:val="24"/>
              </w:rPr>
            </w:pPr>
            <w:r>
              <w:rPr>
                <w:sz w:val="24"/>
                <w:szCs w:val="24"/>
              </w:rPr>
              <w:t>1:00 - 1:50 PM</w:t>
            </w:r>
          </w:p>
        </w:tc>
        <w:tc>
          <w:tcPr>
            <w:tcW w:w="5490" w:type="dxa"/>
          </w:tcPr>
          <w:p w14:paraId="0D58D590" w14:textId="77777777" w:rsidR="00CB2E1F" w:rsidRDefault="009E59B8">
            <w:pPr>
              <w:rPr>
                <w:sz w:val="24"/>
                <w:szCs w:val="24"/>
              </w:rPr>
            </w:pPr>
            <w:r>
              <w:rPr>
                <w:sz w:val="24"/>
                <w:szCs w:val="24"/>
              </w:rPr>
              <w:t>Course Session 4  (midway available)</w:t>
            </w:r>
          </w:p>
        </w:tc>
      </w:tr>
      <w:tr w:rsidR="00CB2E1F" w14:paraId="2EB5B0BA" w14:textId="77777777">
        <w:tc>
          <w:tcPr>
            <w:tcW w:w="2875" w:type="dxa"/>
          </w:tcPr>
          <w:p w14:paraId="0B53BA97" w14:textId="77777777" w:rsidR="00CB2E1F" w:rsidRDefault="009E59B8">
            <w:pPr>
              <w:rPr>
                <w:sz w:val="24"/>
                <w:szCs w:val="24"/>
              </w:rPr>
            </w:pPr>
            <w:r>
              <w:rPr>
                <w:sz w:val="24"/>
                <w:szCs w:val="24"/>
              </w:rPr>
              <w:t>2:00 - 2:50 PM</w:t>
            </w:r>
          </w:p>
        </w:tc>
        <w:tc>
          <w:tcPr>
            <w:tcW w:w="5490" w:type="dxa"/>
          </w:tcPr>
          <w:p w14:paraId="2629DAA5" w14:textId="77777777" w:rsidR="00CB2E1F" w:rsidRDefault="009E59B8">
            <w:pPr>
              <w:rPr>
                <w:sz w:val="24"/>
                <w:szCs w:val="24"/>
              </w:rPr>
            </w:pPr>
            <w:r>
              <w:rPr>
                <w:sz w:val="24"/>
                <w:szCs w:val="24"/>
              </w:rPr>
              <w:t>Course Session 5  (midway available)</w:t>
            </w:r>
          </w:p>
        </w:tc>
      </w:tr>
      <w:tr w:rsidR="00CB2E1F" w14:paraId="07524F88" w14:textId="77777777">
        <w:tc>
          <w:tcPr>
            <w:tcW w:w="2875" w:type="dxa"/>
          </w:tcPr>
          <w:p w14:paraId="0B499FAC" w14:textId="77777777" w:rsidR="00CB2E1F" w:rsidRDefault="009E59B8">
            <w:pPr>
              <w:spacing w:after="160"/>
              <w:rPr>
                <w:sz w:val="24"/>
                <w:szCs w:val="24"/>
              </w:rPr>
            </w:pPr>
            <w:r>
              <w:rPr>
                <w:sz w:val="24"/>
                <w:szCs w:val="24"/>
              </w:rPr>
              <w:t>3:00 - 3:50 PM</w:t>
            </w:r>
          </w:p>
        </w:tc>
        <w:tc>
          <w:tcPr>
            <w:tcW w:w="5490" w:type="dxa"/>
          </w:tcPr>
          <w:p w14:paraId="227F43A2" w14:textId="77777777" w:rsidR="00CB2E1F" w:rsidRDefault="009E59B8">
            <w:pPr>
              <w:spacing w:after="160"/>
              <w:rPr>
                <w:sz w:val="24"/>
                <w:szCs w:val="24"/>
              </w:rPr>
            </w:pPr>
            <w:r>
              <w:rPr>
                <w:sz w:val="24"/>
                <w:szCs w:val="24"/>
              </w:rPr>
              <w:t>Course Session 6  (midway available)</w:t>
            </w:r>
          </w:p>
        </w:tc>
      </w:tr>
    </w:tbl>
    <w:p w14:paraId="7BC1D84A" w14:textId="77777777" w:rsidR="00CB2E1F" w:rsidRDefault="00CB2E1F">
      <w:pPr>
        <w:rPr>
          <w:b/>
          <w:sz w:val="24"/>
          <w:szCs w:val="24"/>
          <w:u w:val="single"/>
        </w:rPr>
      </w:pPr>
    </w:p>
    <w:p w14:paraId="56937E73" w14:textId="77777777" w:rsidR="0065757F" w:rsidRDefault="0065757F">
      <w:pPr>
        <w:rPr>
          <w:b/>
          <w:sz w:val="24"/>
          <w:szCs w:val="24"/>
          <w:u w:val="single"/>
        </w:rPr>
      </w:pPr>
      <w:r>
        <w:rPr>
          <w:b/>
          <w:sz w:val="24"/>
          <w:szCs w:val="24"/>
          <w:u w:val="single"/>
        </w:rPr>
        <w:br w:type="page"/>
      </w:r>
    </w:p>
    <w:p w14:paraId="7366ED72" w14:textId="77777777" w:rsidR="00CB2E1F" w:rsidRDefault="009E59B8">
      <w:pPr>
        <w:rPr>
          <w:b/>
          <w:sz w:val="24"/>
          <w:szCs w:val="24"/>
          <w:u w:val="single"/>
        </w:rPr>
      </w:pPr>
      <w:r>
        <w:rPr>
          <w:b/>
          <w:sz w:val="24"/>
          <w:szCs w:val="24"/>
          <w:u w:val="single"/>
        </w:rPr>
        <w:lastRenderedPageBreak/>
        <w:t>What do I need to bring?</w:t>
      </w:r>
    </w:p>
    <w:p w14:paraId="4EB02F4A" w14:textId="77777777" w:rsidR="00CB2E1F" w:rsidRDefault="009E59B8">
      <w:pPr>
        <w:rPr>
          <w:sz w:val="24"/>
          <w:szCs w:val="24"/>
        </w:rPr>
      </w:pPr>
      <w:r>
        <w:rPr>
          <w:sz w:val="24"/>
          <w:szCs w:val="24"/>
        </w:rPr>
        <w:t>Please wear your Scout Uniform and bring along:</w:t>
      </w:r>
    </w:p>
    <w:p w14:paraId="581313E8" w14:textId="77777777" w:rsidR="00CB2E1F" w:rsidRDefault="009E59B8">
      <w:pPr>
        <w:numPr>
          <w:ilvl w:val="0"/>
          <w:numId w:val="1"/>
        </w:numPr>
        <w:pBdr>
          <w:top w:val="nil"/>
          <w:left w:val="nil"/>
          <w:bottom w:val="nil"/>
          <w:right w:val="nil"/>
          <w:between w:val="nil"/>
        </w:pBdr>
        <w:spacing w:after="0"/>
        <w:rPr>
          <w:color w:val="000000"/>
          <w:sz w:val="24"/>
          <w:szCs w:val="24"/>
        </w:rPr>
      </w:pPr>
      <w:r>
        <w:rPr>
          <w:color w:val="000000"/>
          <w:sz w:val="24"/>
          <w:szCs w:val="24"/>
        </w:rPr>
        <w:t>Some paper and a pen for notes</w:t>
      </w:r>
    </w:p>
    <w:p w14:paraId="6EEF85F1" w14:textId="77777777" w:rsidR="00CB2E1F" w:rsidRDefault="009E59B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Water bottle </w:t>
      </w:r>
    </w:p>
    <w:p w14:paraId="75F26682" w14:textId="77777777" w:rsidR="00CB2E1F" w:rsidRDefault="009E59B8">
      <w:pPr>
        <w:numPr>
          <w:ilvl w:val="0"/>
          <w:numId w:val="1"/>
        </w:numPr>
        <w:pBdr>
          <w:top w:val="nil"/>
          <w:left w:val="nil"/>
          <w:bottom w:val="nil"/>
          <w:right w:val="nil"/>
          <w:between w:val="nil"/>
        </w:pBdr>
        <w:rPr>
          <w:color w:val="000000"/>
          <w:sz w:val="24"/>
          <w:szCs w:val="24"/>
        </w:rPr>
      </w:pPr>
      <w:r>
        <w:rPr>
          <w:color w:val="000000"/>
          <w:sz w:val="24"/>
          <w:szCs w:val="24"/>
        </w:rPr>
        <w:t>Light jacket - just in case</w:t>
      </w:r>
    </w:p>
    <w:p w14:paraId="6F538215" w14:textId="77777777" w:rsidR="00CB2E1F" w:rsidRDefault="009E59B8">
      <w:pPr>
        <w:rPr>
          <w:b/>
          <w:sz w:val="24"/>
          <w:szCs w:val="24"/>
          <w:u w:val="single"/>
        </w:rPr>
      </w:pPr>
      <w:r>
        <w:rPr>
          <w:b/>
          <w:sz w:val="24"/>
          <w:szCs w:val="24"/>
          <w:u w:val="single"/>
        </w:rPr>
        <w:t xml:space="preserve">Lunch </w:t>
      </w:r>
    </w:p>
    <w:p w14:paraId="71B25F61" w14:textId="77777777" w:rsidR="00CB2E1F" w:rsidRDefault="009E59B8">
      <w:pPr>
        <w:rPr>
          <w:sz w:val="24"/>
          <w:szCs w:val="24"/>
        </w:rPr>
      </w:pPr>
      <w:r>
        <w:rPr>
          <w:sz w:val="24"/>
          <w:szCs w:val="24"/>
        </w:rPr>
        <w:t xml:space="preserve">If you choose, you are able to preselect and prepay for your Jason’s Deli lunch or you can bring your own lunch or run out for one of the places close by for lunch.  </w:t>
      </w:r>
    </w:p>
    <w:p w14:paraId="630200E6" w14:textId="77777777" w:rsidR="00CB2E1F" w:rsidRDefault="009E59B8">
      <w:pPr>
        <w:rPr>
          <w:sz w:val="24"/>
          <w:szCs w:val="24"/>
        </w:rPr>
      </w:pPr>
      <w:r>
        <w:rPr>
          <w:sz w:val="24"/>
          <w:szCs w:val="24"/>
        </w:rPr>
        <w:t>If you purchase a lunch from the online registration, you will receive your lunch ticket as a part of the check-in process.</w:t>
      </w:r>
    </w:p>
    <w:p w14:paraId="5EE970B6" w14:textId="77777777" w:rsidR="00CB2E1F" w:rsidRDefault="009E59B8">
      <w:pPr>
        <w:rPr>
          <w:b/>
          <w:sz w:val="24"/>
          <w:szCs w:val="24"/>
          <w:u w:val="single"/>
        </w:rPr>
      </w:pPr>
      <w:r>
        <w:rPr>
          <w:b/>
          <w:sz w:val="24"/>
          <w:szCs w:val="24"/>
          <w:u w:val="single"/>
        </w:rPr>
        <w:t xml:space="preserve">How can I volunteer to teach or serve as staff at </w:t>
      </w:r>
      <w:proofErr w:type="spellStart"/>
      <w:r>
        <w:rPr>
          <w:b/>
          <w:sz w:val="24"/>
          <w:szCs w:val="24"/>
          <w:u w:val="single"/>
        </w:rPr>
        <w:t>UoS</w:t>
      </w:r>
      <w:proofErr w:type="spellEnd"/>
      <w:r>
        <w:rPr>
          <w:b/>
          <w:sz w:val="24"/>
          <w:szCs w:val="24"/>
          <w:u w:val="single"/>
        </w:rPr>
        <w:t>?</w:t>
      </w:r>
    </w:p>
    <w:p w14:paraId="3C95EB4E" w14:textId="2BBD8B38" w:rsidR="00CB2E1F" w:rsidRDefault="009E59B8">
      <w:pPr>
        <w:rPr>
          <w:sz w:val="24"/>
          <w:szCs w:val="24"/>
        </w:rPr>
      </w:pPr>
      <w:r>
        <w:rPr>
          <w:sz w:val="24"/>
          <w:szCs w:val="24"/>
        </w:rPr>
        <w:t>The Deans and the Chancellor select volunteers for their courses. If you have a particular topic that you would like to teach o</w:t>
      </w:r>
      <w:r w:rsidR="00A97BAC">
        <w:rPr>
          <w:sz w:val="24"/>
          <w:szCs w:val="24"/>
        </w:rPr>
        <w:t>r</w:t>
      </w:r>
      <w:r>
        <w:rPr>
          <w:sz w:val="24"/>
          <w:szCs w:val="24"/>
        </w:rPr>
        <w:t xml:space="preserve"> if you would like to be part of the </w:t>
      </w:r>
      <w:proofErr w:type="spellStart"/>
      <w:r>
        <w:rPr>
          <w:sz w:val="24"/>
          <w:szCs w:val="24"/>
        </w:rPr>
        <w:t>UoS</w:t>
      </w:r>
      <w:proofErr w:type="spellEnd"/>
      <w:r>
        <w:rPr>
          <w:sz w:val="24"/>
          <w:szCs w:val="24"/>
        </w:rPr>
        <w:t xml:space="preserve"> Staff, contact the Chancellor. Their contact information is found in this catalog</w:t>
      </w:r>
      <w:r w:rsidR="00197D2E">
        <w:rPr>
          <w:sz w:val="24"/>
          <w:szCs w:val="24"/>
        </w:rPr>
        <w:t>.</w:t>
      </w:r>
    </w:p>
    <w:p w14:paraId="5E70EC78" w14:textId="77777777" w:rsidR="00CB2E1F" w:rsidRDefault="009E59B8">
      <w:pPr>
        <w:rPr>
          <w:b/>
          <w:sz w:val="24"/>
          <w:szCs w:val="24"/>
          <w:u w:val="single"/>
        </w:rPr>
      </w:pPr>
      <w:r>
        <w:rPr>
          <w:b/>
          <w:sz w:val="24"/>
          <w:szCs w:val="24"/>
          <w:u w:val="single"/>
        </w:rPr>
        <w:t>Questions???</w:t>
      </w:r>
    </w:p>
    <w:p w14:paraId="2D2CAF55" w14:textId="77777777" w:rsidR="00CB2E1F" w:rsidRDefault="009E59B8">
      <w:pPr>
        <w:rPr>
          <w:sz w:val="24"/>
          <w:szCs w:val="24"/>
        </w:rPr>
      </w:pPr>
      <w:r>
        <w:rPr>
          <w:sz w:val="24"/>
          <w:szCs w:val="24"/>
        </w:rPr>
        <w:t xml:space="preserve">For any questions about this event, contact Staci Kilpatrick at </w:t>
      </w:r>
      <w:hyperlink r:id="rId6">
        <w:r>
          <w:rPr>
            <w:color w:val="0563C1"/>
            <w:sz w:val="24"/>
            <w:szCs w:val="24"/>
            <w:u w:val="single"/>
          </w:rPr>
          <w:t>stacikilpatrick30@gmail.com</w:t>
        </w:r>
      </w:hyperlink>
      <w:r>
        <w:rPr>
          <w:sz w:val="24"/>
          <w:szCs w:val="24"/>
        </w:rPr>
        <w:t>.</w:t>
      </w:r>
    </w:p>
    <w:p w14:paraId="264F0D66" w14:textId="77777777" w:rsidR="00CB2E1F" w:rsidRDefault="00CB2E1F">
      <w:pPr>
        <w:rPr>
          <w:sz w:val="24"/>
          <w:szCs w:val="24"/>
        </w:rPr>
      </w:pPr>
    </w:p>
    <w:p w14:paraId="15B582A5" w14:textId="77777777" w:rsidR="00197D2E" w:rsidRDefault="00197D2E">
      <w:pPr>
        <w:sectPr w:rsidR="00197D2E" w:rsidSect="00280281">
          <w:pgSz w:w="12240" w:h="15840"/>
          <w:pgMar w:top="1008" w:right="1440" w:bottom="1008" w:left="1440" w:header="720" w:footer="720" w:gutter="0"/>
          <w:pgNumType w:start="1"/>
          <w:cols w:space="720"/>
          <w:docGrid w:linePitch="299"/>
        </w:sectPr>
      </w:pPr>
    </w:p>
    <w:p w14:paraId="124A5F8D" w14:textId="50E23E35" w:rsidR="00CB2E1F" w:rsidRDefault="009E59B8">
      <w:pPr>
        <w:rPr>
          <w:b/>
          <w:sz w:val="32"/>
          <w:szCs w:val="32"/>
          <w:u w:val="single"/>
        </w:rPr>
      </w:pPr>
      <w:r>
        <w:rPr>
          <w:b/>
          <w:sz w:val="32"/>
          <w:szCs w:val="32"/>
          <w:u w:val="single"/>
        </w:rPr>
        <w:lastRenderedPageBreak/>
        <w:t>College of Cub Scouting</w:t>
      </w:r>
      <w:r w:rsidR="00A97BAC">
        <w:rPr>
          <w:b/>
          <w:sz w:val="32"/>
          <w:szCs w:val="32"/>
          <w:u w:val="single"/>
        </w:rPr>
        <w:t xml:space="preserve"> (CS)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20"/>
        <w:gridCol w:w="3340"/>
        <w:gridCol w:w="8925"/>
      </w:tblGrid>
      <w:tr w:rsidR="00F46810" w:rsidRPr="00F46810" w14:paraId="2047CFD7" w14:textId="77777777" w:rsidTr="00F6618D">
        <w:trPr>
          <w:trHeight w:val="300"/>
        </w:trPr>
        <w:tc>
          <w:tcPr>
            <w:tcW w:w="1320" w:type="dxa"/>
            <w:shd w:val="clear" w:color="000000" w:fill="BDD7EE"/>
            <w:hideMark/>
          </w:tcPr>
          <w:p w14:paraId="25080B2D" w14:textId="77777777" w:rsidR="00F46810" w:rsidRPr="00F46810" w:rsidRDefault="00F46810" w:rsidP="00F46810">
            <w:pPr>
              <w:spacing w:after="0" w:line="240" w:lineRule="auto"/>
              <w:rPr>
                <w:rFonts w:ascii="Verdana" w:eastAsia="Times New Roman" w:hAnsi="Verdana" w:cs="Times New Roman"/>
                <w:b/>
                <w:color w:val="000000"/>
                <w:sz w:val="24"/>
                <w:szCs w:val="24"/>
              </w:rPr>
            </w:pPr>
            <w:r w:rsidRPr="00F46810">
              <w:rPr>
                <w:rFonts w:ascii="Verdana" w:eastAsia="Times New Roman" w:hAnsi="Verdana" w:cs="Times New Roman"/>
                <w:b/>
                <w:color w:val="000000"/>
                <w:sz w:val="24"/>
                <w:szCs w:val="24"/>
              </w:rPr>
              <w:t>Number</w:t>
            </w:r>
          </w:p>
        </w:tc>
        <w:tc>
          <w:tcPr>
            <w:tcW w:w="3340" w:type="dxa"/>
            <w:shd w:val="clear" w:color="000000" w:fill="BDD7EE"/>
            <w:hideMark/>
          </w:tcPr>
          <w:p w14:paraId="40A19025" w14:textId="77777777" w:rsidR="00F46810" w:rsidRPr="00F46810" w:rsidRDefault="00F46810" w:rsidP="00F46810">
            <w:pPr>
              <w:spacing w:after="0" w:line="240" w:lineRule="auto"/>
              <w:rPr>
                <w:rFonts w:ascii="Verdana" w:eastAsia="Times New Roman" w:hAnsi="Verdana" w:cs="Times New Roman"/>
                <w:b/>
                <w:color w:val="000000"/>
                <w:sz w:val="24"/>
                <w:szCs w:val="24"/>
              </w:rPr>
            </w:pPr>
            <w:r w:rsidRPr="00F46810">
              <w:rPr>
                <w:rFonts w:ascii="Verdana" w:eastAsia="Times New Roman" w:hAnsi="Verdana" w:cs="Times New Roman"/>
                <w:b/>
                <w:color w:val="000000"/>
                <w:sz w:val="24"/>
                <w:szCs w:val="24"/>
              </w:rPr>
              <w:t>Course Name</w:t>
            </w:r>
          </w:p>
        </w:tc>
        <w:tc>
          <w:tcPr>
            <w:tcW w:w="8925" w:type="dxa"/>
            <w:shd w:val="clear" w:color="000000" w:fill="BDD7EE"/>
            <w:hideMark/>
          </w:tcPr>
          <w:p w14:paraId="1123AA45" w14:textId="77777777" w:rsidR="00F46810" w:rsidRPr="00F46810" w:rsidRDefault="00F46810" w:rsidP="00F46810">
            <w:pPr>
              <w:spacing w:after="0" w:line="240" w:lineRule="auto"/>
              <w:rPr>
                <w:rFonts w:ascii="Verdana" w:eastAsia="Times New Roman" w:hAnsi="Verdana" w:cs="Times New Roman"/>
                <w:b/>
                <w:color w:val="000000"/>
                <w:sz w:val="24"/>
                <w:szCs w:val="24"/>
              </w:rPr>
            </w:pPr>
            <w:r w:rsidRPr="00F46810">
              <w:rPr>
                <w:rFonts w:ascii="Verdana" w:eastAsia="Times New Roman" w:hAnsi="Verdana" w:cs="Times New Roman"/>
                <w:b/>
                <w:color w:val="000000"/>
                <w:sz w:val="24"/>
                <w:szCs w:val="24"/>
              </w:rPr>
              <w:t>Course Description</w:t>
            </w:r>
          </w:p>
        </w:tc>
      </w:tr>
      <w:tr w:rsidR="00F46810" w:rsidRPr="00F46810" w14:paraId="60C61D5C" w14:textId="77777777" w:rsidTr="00F6618D">
        <w:trPr>
          <w:trHeight w:val="645"/>
        </w:trPr>
        <w:tc>
          <w:tcPr>
            <w:tcW w:w="1320" w:type="dxa"/>
            <w:shd w:val="clear" w:color="auto" w:fill="auto"/>
            <w:hideMark/>
          </w:tcPr>
          <w:p w14:paraId="7DFD3C79"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CS.101</w:t>
            </w:r>
          </w:p>
        </w:tc>
        <w:tc>
          <w:tcPr>
            <w:tcW w:w="3340" w:type="dxa"/>
            <w:shd w:val="clear" w:color="auto" w:fill="auto"/>
            <w:hideMark/>
          </w:tcPr>
          <w:p w14:paraId="7705F83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Cub Master Conference</w:t>
            </w:r>
          </w:p>
        </w:tc>
        <w:tc>
          <w:tcPr>
            <w:tcW w:w="8925" w:type="dxa"/>
            <w:shd w:val="clear" w:color="auto" w:fill="auto"/>
            <w:hideMark/>
          </w:tcPr>
          <w:p w14:paraId="3B0F9B50"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Bring all your questions and concerns to this facilitated discussion with other Cub Masters and Assistant Cub Masters.</w:t>
            </w:r>
          </w:p>
        </w:tc>
      </w:tr>
      <w:tr w:rsidR="00F46810" w:rsidRPr="00F46810" w14:paraId="40194939" w14:textId="77777777" w:rsidTr="00F6618D">
        <w:trPr>
          <w:trHeight w:val="600"/>
        </w:trPr>
        <w:tc>
          <w:tcPr>
            <w:tcW w:w="1320" w:type="dxa"/>
            <w:shd w:val="clear" w:color="auto" w:fill="auto"/>
            <w:hideMark/>
          </w:tcPr>
          <w:p w14:paraId="2B612F56"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CS.102</w:t>
            </w:r>
          </w:p>
        </w:tc>
        <w:tc>
          <w:tcPr>
            <w:tcW w:w="3340" w:type="dxa"/>
            <w:shd w:val="clear" w:color="auto" w:fill="auto"/>
            <w:hideMark/>
          </w:tcPr>
          <w:p w14:paraId="4A61B2B6"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Campfires…fun and exciting</w:t>
            </w:r>
          </w:p>
        </w:tc>
        <w:tc>
          <w:tcPr>
            <w:tcW w:w="8925" w:type="dxa"/>
            <w:shd w:val="clear" w:color="auto" w:fill="auto"/>
            <w:hideMark/>
          </w:tcPr>
          <w:p w14:paraId="2111BA00"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How to do a spectacular campfire - It's not just wood and smoke.</w:t>
            </w:r>
          </w:p>
        </w:tc>
      </w:tr>
      <w:tr w:rsidR="00F46810" w:rsidRPr="00F46810" w14:paraId="47942DC0" w14:textId="77777777" w:rsidTr="00F6618D">
        <w:trPr>
          <w:trHeight w:val="600"/>
        </w:trPr>
        <w:tc>
          <w:tcPr>
            <w:tcW w:w="1320" w:type="dxa"/>
            <w:shd w:val="clear" w:color="auto" w:fill="auto"/>
            <w:hideMark/>
          </w:tcPr>
          <w:p w14:paraId="251AE487"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CS.103</w:t>
            </w:r>
          </w:p>
        </w:tc>
        <w:tc>
          <w:tcPr>
            <w:tcW w:w="3340" w:type="dxa"/>
            <w:shd w:val="clear" w:color="auto" w:fill="auto"/>
            <w:hideMark/>
          </w:tcPr>
          <w:p w14:paraId="13BDDA3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Modernizing your Unit</w:t>
            </w:r>
          </w:p>
        </w:tc>
        <w:tc>
          <w:tcPr>
            <w:tcW w:w="8925" w:type="dxa"/>
            <w:shd w:val="clear" w:color="auto" w:fill="auto"/>
            <w:hideMark/>
          </w:tcPr>
          <w:p w14:paraId="7568911E"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Want to bring your unit into the digital age by using digital communication?  Let's learn how to modernize!</w:t>
            </w:r>
          </w:p>
        </w:tc>
      </w:tr>
      <w:tr w:rsidR="00F46810" w:rsidRPr="00F46810" w14:paraId="4369983F" w14:textId="77777777" w:rsidTr="00F6618D">
        <w:trPr>
          <w:trHeight w:val="600"/>
        </w:trPr>
        <w:tc>
          <w:tcPr>
            <w:tcW w:w="1320" w:type="dxa"/>
            <w:shd w:val="clear" w:color="auto" w:fill="auto"/>
            <w:hideMark/>
          </w:tcPr>
          <w:p w14:paraId="1AABF059"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CS.104</w:t>
            </w:r>
          </w:p>
        </w:tc>
        <w:tc>
          <w:tcPr>
            <w:tcW w:w="3340" w:type="dxa"/>
            <w:shd w:val="clear" w:color="auto" w:fill="auto"/>
            <w:hideMark/>
          </w:tcPr>
          <w:p w14:paraId="513058C1"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Pack Meeting Pizazz</w:t>
            </w:r>
          </w:p>
        </w:tc>
        <w:tc>
          <w:tcPr>
            <w:tcW w:w="8925" w:type="dxa"/>
            <w:shd w:val="clear" w:color="auto" w:fill="auto"/>
            <w:hideMark/>
          </w:tcPr>
          <w:p w14:paraId="46C9B676" w14:textId="55090FE1"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Kid's falling as</w:t>
            </w:r>
            <w:r w:rsidR="00F6618D">
              <w:rPr>
                <w:rFonts w:ascii="Verdana" w:eastAsia="Times New Roman" w:hAnsi="Verdana" w:cs="Times New Roman"/>
                <w:color w:val="000000"/>
                <w:sz w:val="24"/>
                <w:szCs w:val="24"/>
              </w:rPr>
              <w:t xml:space="preserve">leep?  Your Pack Meetings same </w:t>
            </w:r>
            <w:proofErr w:type="spellStart"/>
            <w:r w:rsidRPr="00F46810">
              <w:rPr>
                <w:rFonts w:ascii="Verdana" w:eastAsia="Times New Roman" w:hAnsi="Verdana" w:cs="Times New Roman"/>
                <w:color w:val="000000"/>
                <w:sz w:val="24"/>
                <w:szCs w:val="24"/>
              </w:rPr>
              <w:t>ol</w:t>
            </w:r>
            <w:proofErr w:type="spellEnd"/>
            <w:r w:rsidR="00F6618D">
              <w:rPr>
                <w:rFonts w:ascii="Verdana" w:eastAsia="Times New Roman" w:hAnsi="Verdana" w:cs="Times New Roman"/>
                <w:color w:val="000000"/>
                <w:sz w:val="24"/>
                <w:szCs w:val="24"/>
              </w:rPr>
              <w:t>’</w:t>
            </w:r>
            <w:r w:rsidRPr="00F46810">
              <w:rPr>
                <w:rFonts w:ascii="Verdana" w:eastAsia="Times New Roman" w:hAnsi="Verdana" w:cs="Times New Roman"/>
                <w:color w:val="000000"/>
                <w:sz w:val="24"/>
                <w:szCs w:val="24"/>
              </w:rPr>
              <w:t xml:space="preserve"> thing every month?  Come learn some fun options!</w:t>
            </w:r>
          </w:p>
        </w:tc>
      </w:tr>
      <w:tr w:rsidR="00F46810" w:rsidRPr="00F46810" w14:paraId="5585DD40" w14:textId="77777777" w:rsidTr="00F6618D">
        <w:trPr>
          <w:trHeight w:val="900"/>
        </w:trPr>
        <w:tc>
          <w:tcPr>
            <w:tcW w:w="1320" w:type="dxa"/>
            <w:shd w:val="clear" w:color="auto" w:fill="auto"/>
            <w:hideMark/>
          </w:tcPr>
          <w:p w14:paraId="4502786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CS.105</w:t>
            </w:r>
          </w:p>
        </w:tc>
        <w:tc>
          <w:tcPr>
            <w:tcW w:w="3340" w:type="dxa"/>
            <w:shd w:val="clear" w:color="auto" w:fill="auto"/>
            <w:hideMark/>
          </w:tcPr>
          <w:p w14:paraId="0AD13D18"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Dynamic Den Meetings</w:t>
            </w:r>
          </w:p>
        </w:tc>
        <w:tc>
          <w:tcPr>
            <w:tcW w:w="8925" w:type="dxa"/>
            <w:shd w:val="clear" w:color="auto" w:fill="auto"/>
            <w:hideMark/>
          </w:tcPr>
          <w:p w14:paraId="18216E01"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Want to get some fun ideas to add to your Den Meeting?  Add some options?  Come to this mock Den Meeting and grab some ideas!</w:t>
            </w:r>
          </w:p>
        </w:tc>
      </w:tr>
      <w:tr w:rsidR="00F46810" w:rsidRPr="00F46810" w14:paraId="7A091546" w14:textId="77777777" w:rsidTr="00F6618D">
        <w:trPr>
          <w:trHeight w:val="600"/>
        </w:trPr>
        <w:tc>
          <w:tcPr>
            <w:tcW w:w="1320" w:type="dxa"/>
            <w:shd w:val="clear" w:color="auto" w:fill="auto"/>
            <w:hideMark/>
          </w:tcPr>
          <w:p w14:paraId="0B85C5A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CS.106</w:t>
            </w:r>
          </w:p>
        </w:tc>
        <w:tc>
          <w:tcPr>
            <w:tcW w:w="3340" w:type="dxa"/>
            <w:shd w:val="clear" w:color="auto" w:fill="auto"/>
            <w:hideMark/>
          </w:tcPr>
          <w:p w14:paraId="25FB821D"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Paracord Crafts</w:t>
            </w:r>
          </w:p>
        </w:tc>
        <w:tc>
          <w:tcPr>
            <w:tcW w:w="8925" w:type="dxa"/>
            <w:shd w:val="clear" w:color="auto" w:fill="auto"/>
            <w:hideMark/>
          </w:tcPr>
          <w:p w14:paraId="3CBB5718"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Do you feel wrapped up in knots?  Want to?  Come to this class and learn some new skills using paracord!</w:t>
            </w:r>
          </w:p>
        </w:tc>
      </w:tr>
      <w:tr w:rsidR="00F46810" w:rsidRPr="00F46810" w14:paraId="6089FA57" w14:textId="77777777" w:rsidTr="00F6618D">
        <w:trPr>
          <w:trHeight w:val="900"/>
        </w:trPr>
        <w:tc>
          <w:tcPr>
            <w:tcW w:w="1320" w:type="dxa"/>
            <w:shd w:val="clear" w:color="auto" w:fill="auto"/>
            <w:hideMark/>
          </w:tcPr>
          <w:p w14:paraId="49820B4D"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CS.107</w:t>
            </w:r>
          </w:p>
        </w:tc>
        <w:tc>
          <w:tcPr>
            <w:tcW w:w="3340" w:type="dxa"/>
            <w:shd w:val="clear" w:color="auto" w:fill="auto"/>
            <w:hideMark/>
          </w:tcPr>
          <w:p w14:paraId="1CF85FF8"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Pinewood Derby Car Secrets</w:t>
            </w:r>
          </w:p>
        </w:tc>
        <w:tc>
          <w:tcPr>
            <w:tcW w:w="8925" w:type="dxa"/>
            <w:shd w:val="clear" w:color="auto" w:fill="auto"/>
            <w:hideMark/>
          </w:tcPr>
          <w:p w14:paraId="7F865C25" w14:textId="77777777" w:rsidR="00F46810" w:rsidRPr="00F46810" w:rsidRDefault="00F46810" w:rsidP="00F46810">
            <w:pPr>
              <w:spacing w:after="0" w:line="240" w:lineRule="auto"/>
              <w:rPr>
                <w:rFonts w:ascii="Verdana" w:eastAsia="Times New Roman" w:hAnsi="Verdana" w:cs="Times New Roman"/>
                <w:color w:val="000000"/>
                <w:sz w:val="24"/>
                <w:szCs w:val="24"/>
              </w:rPr>
            </w:pPr>
            <w:proofErr w:type="spellStart"/>
            <w:r w:rsidRPr="00F46810">
              <w:rPr>
                <w:rFonts w:ascii="Verdana" w:eastAsia="Times New Roman" w:hAnsi="Verdana" w:cs="Times New Roman"/>
                <w:color w:val="000000"/>
                <w:sz w:val="24"/>
                <w:szCs w:val="24"/>
              </w:rPr>
              <w:t>Shhhh</w:t>
            </w:r>
            <w:proofErr w:type="spellEnd"/>
            <w:r w:rsidRPr="00F46810">
              <w:rPr>
                <w:rFonts w:ascii="Verdana" w:eastAsia="Times New Roman" w:hAnsi="Verdana" w:cs="Times New Roman"/>
                <w:color w:val="000000"/>
                <w:sz w:val="24"/>
                <w:szCs w:val="24"/>
              </w:rPr>
              <w:t xml:space="preserve"> - </w:t>
            </w:r>
            <w:proofErr w:type="spellStart"/>
            <w:r w:rsidRPr="00F46810">
              <w:rPr>
                <w:rFonts w:ascii="Verdana" w:eastAsia="Times New Roman" w:hAnsi="Verdana" w:cs="Times New Roman"/>
                <w:color w:val="000000"/>
                <w:sz w:val="24"/>
                <w:szCs w:val="24"/>
              </w:rPr>
              <w:t>wanna</w:t>
            </w:r>
            <w:proofErr w:type="spellEnd"/>
            <w:r w:rsidRPr="00F46810">
              <w:rPr>
                <w:rFonts w:ascii="Verdana" w:eastAsia="Times New Roman" w:hAnsi="Verdana" w:cs="Times New Roman"/>
                <w:color w:val="000000"/>
                <w:sz w:val="24"/>
                <w:szCs w:val="24"/>
              </w:rPr>
              <w:t xml:space="preserve"> have a fast car?  Want to learn some new ideas?  Come and get some speedy tips for your pinewood derby car!</w:t>
            </w:r>
          </w:p>
        </w:tc>
      </w:tr>
      <w:tr w:rsidR="00F46810" w:rsidRPr="00F46810" w14:paraId="24A578F8" w14:textId="77777777" w:rsidTr="00F6618D">
        <w:trPr>
          <w:cantSplit/>
          <w:trHeight w:val="900"/>
        </w:trPr>
        <w:tc>
          <w:tcPr>
            <w:tcW w:w="1320" w:type="dxa"/>
            <w:shd w:val="clear" w:color="auto" w:fill="auto"/>
            <w:hideMark/>
          </w:tcPr>
          <w:p w14:paraId="2855C209"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CS.108</w:t>
            </w:r>
          </w:p>
        </w:tc>
        <w:tc>
          <w:tcPr>
            <w:tcW w:w="3340" w:type="dxa"/>
            <w:shd w:val="clear" w:color="auto" w:fill="auto"/>
            <w:hideMark/>
          </w:tcPr>
          <w:p w14:paraId="7D01925B"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Not just a church service…</w:t>
            </w:r>
          </w:p>
        </w:tc>
        <w:tc>
          <w:tcPr>
            <w:tcW w:w="8925" w:type="dxa"/>
            <w:shd w:val="clear" w:color="auto" w:fill="auto"/>
            <w:hideMark/>
          </w:tcPr>
          <w:p w14:paraId="4058AB0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A bit intimidated by the 12th point of the Scout Law?  New ideas on how to teach Cubs how to be reverent will brought to light in this class!</w:t>
            </w:r>
          </w:p>
        </w:tc>
      </w:tr>
      <w:tr w:rsidR="00F46810" w:rsidRPr="00F46810" w14:paraId="5FE37014" w14:textId="77777777" w:rsidTr="00F6618D">
        <w:trPr>
          <w:trHeight w:val="900"/>
        </w:trPr>
        <w:tc>
          <w:tcPr>
            <w:tcW w:w="1320" w:type="dxa"/>
            <w:shd w:val="clear" w:color="auto" w:fill="auto"/>
            <w:hideMark/>
          </w:tcPr>
          <w:p w14:paraId="7B1E84A0"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CS.109</w:t>
            </w:r>
          </w:p>
        </w:tc>
        <w:tc>
          <w:tcPr>
            <w:tcW w:w="3340" w:type="dxa"/>
            <w:shd w:val="clear" w:color="auto" w:fill="auto"/>
            <w:hideMark/>
          </w:tcPr>
          <w:p w14:paraId="5CD2F9B7"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Committee Chair &amp; Committee Member Conference</w:t>
            </w:r>
          </w:p>
        </w:tc>
        <w:tc>
          <w:tcPr>
            <w:tcW w:w="8925" w:type="dxa"/>
            <w:shd w:val="clear" w:color="auto" w:fill="auto"/>
            <w:hideMark/>
          </w:tcPr>
          <w:p w14:paraId="24C2CA9B"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Round robin discussion for Committee Chairs and Members to discuss different tactics and skills to be used in your Pack.</w:t>
            </w:r>
          </w:p>
        </w:tc>
      </w:tr>
      <w:tr w:rsidR="00F46810" w:rsidRPr="00F46810" w14:paraId="3C6CE8D5" w14:textId="77777777" w:rsidTr="00F6618D">
        <w:trPr>
          <w:trHeight w:val="600"/>
        </w:trPr>
        <w:tc>
          <w:tcPr>
            <w:tcW w:w="1320" w:type="dxa"/>
            <w:shd w:val="clear" w:color="auto" w:fill="auto"/>
            <w:hideMark/>
          </w:tcPr>
          <w:p w14:paraId="334F8BF4"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CS.110</w:t>
            </w:r>
          </w:p>
        </w:tc>
        <w:tc>
          <w:tcPr>
            <w:tcW w:w="3340" w:type="dxa"/>
            <w:shd w:val="clear" w:color="auto" w:fill="auto"/>
            <w:hideMark/>
          </w:tcPr>
          <w:p w14:paraId="0DB8DD9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Running a Successful Pack Committee Meeting</w:t>
            </w:r>
          </w:p>
        </w:tc>
        <w:tc>
          <w:tcPr>
            <w:tcW w:w="8925" w:type="dxa"/>
            <w:shd w:val="clear" w:color="auto" w:fill="auto"/>
            <w:hideMark/>
          </w:tcPr>
          <w:p w14:paraId="0818D9EC" w14:textId="348BED3A"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Monthly </w:t>
            </w:r>
            <w:r w:rsidR="00F94EE7">
              <w:rPr>
                <w:rFonts w:ascii="Verdana" w:eastAsia="Times New Roman" w:hAnsi="Verdana" w:cs="Times New Roman"/>
                <w:color w:val="000000"/>
                <w:sz w:val="24"/>
                <w:szCs w:val="24"/>
              </w:rPr>
              <w:t>Committee</w:t>
            </w:r>
            <w:r w:rsidRPr="00F46810">
              <w:rPr>
                <w:rFonts w:ascii="Verdana" w:eastAsia="Times New Roman" w:hAnsi="Verdana" w:cs="Times New Roman"/>
                <w:color w:val="000000"/>
                <w:sz w:val="24"/>
                <w:szCs w:val="24"/>
              </w:rPr>
              <w:t xml:space="preserve"> Meetings not effective?  Let's learn some tips and tricks to cover everything and have a good time doing it!</w:t>
            </w:r>
          </w:p>
        </w:tc>
      </w:tr>
      <w:tr w:rsidR="00F46810" w:rsidRPr="00F46810" w14:paraId="1F996CB3" w14:textId="77777777" w:rsidTr="00F6618D">
        <w:trPr>
          <w:trHeight w:val="900"/>
        </w:trPr>
        <w:tc>
          <w:tcPr>
            <w:tcW w:w="1320" w:type="dxa"/>
            <w:shd w:val="clear" w:color="auto" w:fill="auto"/>
            <w:hideMark/>
          </w:tcPr>
          <w:p w14:paraId="392D12C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CS.111</w:t>
            </w:r>
          </w:p>
        </w:tc>
        <w:tc>
          <w:tcPr>
            <w:tcW w:w="3340" w:type="dxa"/>
            <w:shd w:val="clear" w:color="auto" w:fill="auto"/>
            <w:hideMark/>
          </w:tcPr>
          <w:p w14:paraId="1135A57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Dutch Oven Cooking (2 hours)</w:t>
            </w:r>
          </w:p>
        </w:tc>
        <w:tc>
          <w:tcPr>
            <w:tcW w:w="8925" w:type="dxa"/>
            <w:shd w:val="clear" w:color="auto" w:fill="auto"/>
            <w:hideMark/>
          </w:tcPr>
          <w:p w14:paraId="5218E1C0"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Hungry?  Want to learn how to cook in a </w:t>
            </w:r>
            <w:proofErr w:type="spellStart"/>
            <w:r w:rsidRPr="00F46810">
              <w:rPr>
                <w:rFonts w:ascii="Verdana" w:eastAsia="Times New Roman" w:hAnsi="Verdana" w:cs="Times New Roman"/>
                <w:color w:val="000000"/>
                <w:sz w:val="24"/>
                <w:szCs w:val="24"/>
              </w:rPr>
              <w:t>dutch</w:t>
            </w:r>
            <w:proofErr w:type="spellEnd"/>
            <w:r w:rsidRPr="00F46810">
              <w:rPr>
                <w:rFonts w:ascii="Verdana" w:eastAsia="Times New Roman" w:hAnsi="Verdana" w:cs="Times New Roman"/>
                <w:color w:val="000000"/>
                <w:sz w:val="24"/>
                <w:szCs w:val="24"/>
              </w:rPr>
              <w:t xml:space="preserve"> oven or increase your skills and recipes?  Come on over and have a bite!</w:t>
            </w:r>
          </w:p>
        </w:tc>
      </w:tr>
      <w:tr w:rsidR="00F46810" w:rsidRPr="00F46810" w14:paraId="383E874F" w14:textId="77777777" w:rsidTr="00F6618D">
        <w:trPr>
          <w:trHeight w:val="900"/>
        </w:trPr>
        <w:tc>
          <w:tcPr>
            <w:tcW w:w="1320" w:type="dxa"/>
            <w:shd w:val="clear" w:color="auto" w:fill="auto"/>
            <w:hideMark/>
          </w:tcPr>
          <w:p w14:paraId="5BEBE2B9"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CS.112</w:t>
            </w:r>
          </w:p>
        </w:tc>
        <w:tc>
          <w:tcPr>
            <w:tcW w:w="3340" w:type="dxa"/>
            <w:shd w:val="clear" w:color="auto" w:fill="auto"/>
            <w:hideMark/>
          </w:tcPr>
          <w:p w14:paraId="0365A8EE"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Summertime Activities 411</w:t>
            </w:r>
          </w:p>
        </w:tc>
        <w:tc>
          <w:tcPr>
            <w:tcW w:w="8925" w:type="dxa"/>
            <w:shd w:val="clear" w:color="auto" w:fill="auto"/>
            <w:hideMark/>
          </w:tcPr>
          <w:p w14:paraId="6E0E5E24"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Do you do the same thing every summer?  Or nothing at all?  Come learn some new ideas to keep your Pack going and learn some fun things to do in the hot months!</w:t>
            </w:r>
          </w:p>
        </w:tc>
      </w:tr>
      <w:tr w:rsidR="00F46810" w:rsidRPr="00F46810" w14:paraId="29BA0654" w14:textId="77777777" w:rsidTr="00F6618D">
        <w:trPr>
          <w:trHeight w:val="600"/>
        </w:trPr>
        <w:tc>
          <w:tcPr>
            <w:tcW w:w="1320" w:type="dxa"/>
            <w:shd w:val="clear" w:color="auto" w:fill="auto"/>
            <w:hideMark/>
          </w:tcPr>
          <w:p w14:paraId="51D9C1D5"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CS.113</w:t>
            </w:r>
          </w:p>
        </w:tc>
        <w:tc>
          <w:tcPr>
            <w:tcW w:w="3340" w:type="dxa"/>
            <w:shd w:val="clear" w:color="auto" w:fill="auto"/>
            <w:hideMark/>
          </w:tcPr>
          <w:p w14:paraId="29EDE3F1"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Den Leader Conference</w:t>
            </w:r>
          </w:p>
        </w:tc>
        <w:tc>
          <w:tcPr>
            <w:tcW w:w="8925" w:type="dxa"/>
            <w:shd w:val="clear" w:color="auto" w:fill="auto"/>
            <w:hideMark/>
          </w:tcPr>
          <w:p w14:paraId="264E6D0B"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Bring all your questions and concerns to this facilitated discussion with other Den Leaders and Assistant Den Leaders.</w:t>
            </w:r>
          </w:p>
        </w:tc>
      </w:tr>
      <w:tr w:rsidR="00F46810" w:rsidRPr="00F46810" w14:paraId="41D0E344" w14:textId="77777777" w:rsidTr="00F6618D">
        <w:trPr>
          <w:trHeight w:val="900"/>
        </w:trPr>
        <w:tc>
          <w:tcPr>
            <w:tcW w:w="1320" w:type="dxa"/>
            <w:shd w:val="clear" w:color="auto" w:fill="auto"/>
            <w:hideMark/>
          </w:tcPr>
          <w:p w14:paraId="60919B5B"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lastRenderedPageBreak/>
              <w:t>CS.114</w:t>
            </w:r>
          </w:p>
        </w:tc>
        <w:tc>
          <w:tcPr>
            <w:tcW w:w="3340" w:type="dxa"/>
            <w:shd w:val="clear" w:color="auto" w:fill="auto"/>
            <w:hideMark/>
          </w:tcPr>
          <w:p w14:paraId="4D01DFE7"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Outdoor Games…not just climbing trees</w:t>
            </w:r>
          </w:p>
        </w:tc>
        <w:tc>
          <w:tcPr>
            <w:tcW w:w="8925" w:type="dxa"/>
            <w:shd w:val="clear" w:color="auto" w:fill="auto"/>
            <w:hideMark/>
          </w:tcPr>
          <w:p w14:paraId="5BF785B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Ever find yourself needing to fill time on a Pack Campout?  We will go over a series of Cub Scout age appropriate games that can be played with little prior setup.  </w:t>
            </w:r>
          </w:p>
        </w:tc>
      </w:tr>
      <w:tr w:rsidR="00F46810" w:rsidRPr="00F46810" w14:paraId="3BCD3AF2" w14:textId="77777777" w:rsidTr="00F6618D">
        <w:trPr>
          <w:trHeight w:val="1200"/>
        </w:trPr>
        <w:tc>
          <w:tcPr>
            <w:tcW w:w="1320" w:type="dxa"/>
            <w:shd w:val="clear" w:color="auto" w:fill="auto"/>
            <w:hideMark/>
          </w:tcPr>
          <w:p w14:paraId="05AB8D3C"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CS.115</w:t>
            </w:r>
          </w:p>
        </w:tc>
        <w:tc>
          <w:tcPr>
            <w:tcW w:w="3340" w:type="dxa"/>
            <w:shd w:val="clear" w:color="auto" w:fill="auto"/>
            <w:hideMark/>
          </w:tcPr>
          <w:p w14:paraId="2155EEFF"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Arrow of Light transition to Boy Scouts</w:t>
            </w:r>
          </w:p>
        </w:tc>
        <w:tc>
          <w:tcPr>
            <w:tcW w:w="8925" w:type="dxa"/>
            <w:shd w:val="clear" w:color="auto" w:fill="auto"/>
            <w:hideMark/>
          </w:tcPr>
          <w:p w14:paraId="78BE68F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WEBELOS crossover to the right Boy Scout troop is essential for a boy's continued success in the Boy Scout program. Learn tips on how to work with Scout leaders and making the transition smooth for the Cubs.</w:t>
            </w:r>
          </w:p>
        </w:tc>
      </w:tr>
      <w:tr w:rsidR="00F46810" w:rsidRPr="00F46810" w14:paraId="040912D1" w14:textId="77777777" w:rsidTr="00F6618D">
        <w:trPr>
          <w:trHeight w:val="900"/>
        </w:trPr>
        <w:tc>
          <w:tcPr>
            <w:tcW w:w="1320" w:type="dxa"/>
            <w:shd w:val="clear" w:color="auto" w:fill="auto"/>
            <w:hideMark/>
          </w:tcPr>
          <w:p w14:paraId="4B5B3BBE"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CS.116</w:t>
            </w:r>
          </w:p>
        </w:tc>
        <w:tc>
          <w:tcPr>
            <w:tcW w:w="3340" w:type="dxa"/>
            <w:shd w:val="clear" w:color="auto" w:fill="auto"/>
            <w:hideMark/>
          </w:tcPr>
          <w:p w14:paraId="060FBC19"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Ceremonies for Cross Over, Bobcat, and much more</w:t>
            </w:r>
          </w:p>
        </w:tc>
        <w:tc>
          <w:tcPr>
            <w:tcW w:w="8925" w:type="dxa"/>
            <w:shd w:val="clear" w:color="auto" w:fill="auto"/>
            <w:hideMark/>
          </w:tcPr>
          <w:p w14:paraId="24AFB6EB" w14:textId="2FA44CD0"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Are your ceremonies </w:t>
            </w:r>
            <w:proofErr w:type="spellStart"/>
            <w:r w:rsidRPr="00F46810">
              <w:rPr>
                <w:rFonts w:ascii="Verdana" w:eastAsia="Times New Roman" w:hAnsi="Verdana" w:cs="Times New Roman"/>
                <w:color w:val="000000"/>
                <w:sz w:val="24"/>
                <w:szCs w:val="24"/>
              </w:rPr>
              <w:t>kinda</w:t>
            </w:r>
            <w:proofErr w:type="spellEnd"/>
            <w:r w:rsidRPr="00F46810">
              <w:rPr>
                <w:rFonts w:ascii="Verdana" w:eastAsia="Times New Roman" w:hAnsi="Verdana" w:cs="Times New Roman"/>
                <w:color w:val="000000"/>
                <w:sz w:val="24"/>
                <w:szCs w:val="24"/>
              </w:rPr>
              <w:t xml:space="preserve"> same </w:t>
            </w:r>
            <w:proofErr w:type="spellStart"/>
            <w:r w:rsidRPr="00F46810">
              <w:rPr>
                <w:rFonts w:ascii="Verdana" w:eastAsia="Times New Roman" w:hAnsi="Verdana" w:cs="Times New Roman"/>
                <w:color w:val="000000"/>
                <w:sz w:val="24"/>
                <w:szCs w:val="24"/>
              </w:rPr>
              <w:t>ol</w:t>
            </w:r>
            <w:proofErr w:type="spellEnd"/>
            <w:r w:rsidRPr="00F46810">
              <w:rPr>
                <w:rFonts w:ascii="Verdana" w:eastAsia="Times New Roman" w:hAnsi="Verdana" w:cs="Times New Roman"/>
                <w:color w:val="000000"/>
                <w:sz w:val="24"/>
                <w:szCs w:val="24"/>
              </w:rPr>
              <w:t xml:space="preserve">' same </w:t>
            </w:r>
            <w:proofErr w:type="spellStart"/>
            <w:r w:rsidRPr="00F46810">
              <w:rPr>
                <w:rFonts w:ascii="Verdana" w:eastAsia="Times New Roman" w:hAnsi="Verdana" w:cs="Times New Roman"/>
                <w:color w:val="000000"/>
                <w:sz w:val="24"/>
                <w:szCs w:val="24"/>
              </w:rPr>
              <w:t>ol</w:t>
            </w:r>
            <w:proofErr w:type="spellEnd"/>
            <w:r w:rsidRPr="00F46810">
              <w:rPr>
                <w:rFonts w:ascii="Verdana" w:eastAsia="Times New Roman" w:hAnsi="Verdana" w:cs="Times New Roman"/>
                <w:color w:val="000000"/>
                <w:sz w:val="24"/>
                <w:szCs w:val="24"/>
              </w:rPr>
              <w:t xml:space="preserve">'… </w:t>
            </w:r>
            <w:proofErr w:type="spellStart"/>
            <w:r w:rsidRPr="00F46810">
              <w:rPr>
                <w:rFonts w:ascii="Verdana" w:eastAsia="Times New Roman" w:hAnsi="Verdana" w:cs="Times New Roman"/>
                <w:color w:val="000000"/>
                <w:sz w:val="24"/>
                <w:szCs w:val="24"/>
              </w:rPr>
              <w:t>wanna</w:t>
            </w:r>
            <w:proofErr w:type="spellEnd"/>
            <w:r w:rsidRPr="00F46810">
              <w:rPr>
                <w:rFonts w:ascii="Verdana" w:eastAsia="Times New Roman" w:hAnsi="Verdana" w:cs="Times New Roman"/>
                <w:color w:val="000000"/>
                <w:sz w:val="24"/>
                <w:szCs w:val="24"/>
              </w:rPr>
              <w:t xml:space="preserve"> bring some </w:t>
            </w:r>
            <w:r w:rsidR="00870233" w:rsidRPr="00F46810">
              <w:rPr>
                <w:rFonts w:ascii="Verdana" w:eastAsia="Times New Roman" w:hAnsi="Verdana" w:cs="Times New Roman"/>
                <w:color w:val="000000"/>
                <w:sz w:val="24"/>
                <w:szCs w:val="24"/>
              </w:rPr>
              <w:t>pizzazz</w:t>
            </w:r>
            <w:r w:rsidRPr="00F46810">
              <w:rPr>
                <w:rFonts w:ascii="Verdana" w:eastAsia="Times New Roman" w:hAnsi="Verdana" w:cs="Times New Roman"/>
                <w:color w:val="000000"/>
                <w:sz w:val="24"/>
                <w:szCs w:val="24"/>
              </w:rPr>
              <w:t xml:space="preserve"> to your Pack Meeting?</w:t>
            </w:r>
          </w:p>
        </w:tc>
      </w:tr>
      <w:tr w:rsidR="00F46810" w:rsidRPr="00F46810" w14:paraId="5F797AAD" w14:textId="77777777" w:rsidTr="00F6618D">
        <w:trPr>
          <w:trHeight w:val="900"/>
        </w:trPr>
        <w:tc>
          <w:tcPr>
            <w:tcW w:w="1320" w:type="dxa"/>
            <w:shd w:val="clear" w:color="auto" w:fill="auto"/>
            <w:hideMark/>
          </w:tcPr>
          <w:p w14:paraId="6B238D4D"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CS.117</w:t>
            </w:r>
          </w:p>
        </w:tc>
        <w:tc>
          <w:tcPr>
            <w:tcW w:w="3340" w:type="dxa"/>
            <w:shd w:val="clear" w:color="auto" w:fill="auto"/>
            <w:hideMark/>
          </w:tcPr>
          <w:p w14:paraId="4DF0B7B6"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Cub Camping: From Planning to Execution</w:t>
            </w:r>
          </w:p>
        </w:tc>
        <w:tc>
          <w:tcPr>
            <w:tcW w:w="8925" w:type="dxa"/>
            <w:shd w:val="clear" w:color="auto" w:fill="auto"/>
            <w:hideMark/>
          </w:tcPr>
          <w:p w14:paraId="26C49AF5"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Guide to planning a successful Pack camping trip, also tips on where to camp, forming an agenda, meal planning and communication.</w:t>
            </w:r>
          </w:p>
        </w:tc>
      </w:tr>
      <w:tr w:rsidR="00F46810" w:rsidRPr="00F46810" w14:paraId="2AB155D3" w14:textId="77777777" w:rsidTr="00F6618D">
        <w:trPr>
          <w:trHeight w:val="600"/>
        </w:trPr>
        <w:tc>
          <w:tcPr>
            <w:tcW w:w="1320" w:type="dxa"/>
            <w:shd w:val="clear" w:color="auto" w:fill="auto"/>
            <w:hideMark/>
          </w:tcPr>
          <w:p w14:paraId="5264183C"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CS.118</w:t>
            </w:r>
          </w:p>
        </w:tc>
        <w:tc>
          <w:tcPr>
            <w:tcW w:w="3340" w:type="dxa"/>
            <w:shd w:val="clear" w:color="auto" w:fill="auto"/>
            <w:hideMark/>
          </w:tcPr>
          <w:p w14:paraId="6502AA6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Cooking with Cubs</w:t>
            </w:r>
          </w:p>
        </w:tc>
        <w:tc>
          <w:tcPr>
            <w:tcW w:w="8925" w:type="dxa"/>
            <w:shd w:val="clear" w:color="auto" w:fill="auto"/>
            <w:hideMark/>
          </w:tcPr>
          <w:p w14:paraId="324F63B8"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Got the munchies?  How to get your Cubs involved in cooking, easy snacks, and meals for all ages.</w:t>
            </w:r>
          </w:p>
        </w:tc>
      </w:tr>
      <w:tr w:rsidR="00F46810" w:rsidRPr="00F46810" w14:paraId="45667661" w14:textId="77777777" w:rsidTr="00F6618D">
        <w:trPr>
          <w:trHeight w:val="900"/>
        </w:trPr>
        <w:tc>
          <w:tcPr>
            <w:tcW w:w="1320" w:type="dxa"/>
            <w:shd w:val="clear" w:color="auto" w:fill="auto"/>
            <w:hideMark/>
          </w:tcPr>
          <w:p w14:paraId="70363A2B"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CS.119</w:t>
            </w:r>
          </w:p>
        </w:tc>
        <w:tc>
          <w:tcPr>
            <w:tcW w:w="3340" w:type="dxa"/>
            <w:shd w:val="clear" w:color="auto" w:fill="auto"/>
            <w:hideMark/>
          </w:tcPr>
          <w:p w14:paraId="6B627E80"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Tuning into Scouting Songs</w:t>
            </w:r>
          </w:p>
        </w:tc>
        <w:tc>
          <w:tcPr>
            <w:tcW w:w="8925" w:type="dxa"/>
            <w:shd w:val="clear" w:color="auto" w:fill="auto"/>
            <w:hideMark/>
          </w:tcPr>
          <w:p w14:paraId="3C9BF08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Do you remember all the songs from your youth?  Want to learn some old and new Scout songs to bring back to your unit and get them up on their feet?</w:t>
            </w:r>
          </w:p>
        </w:tc>
      </w:tr>
      <w:tr w:rsidR="00F46810" w:rsidRPr="00F46810" w14:paraId="380BE441" w14:textId="77777777" w:rsidTr="00F6618D">
        <w:trPr>
          <w:trHeight w:val="600"/>
        </w:trPr>
        <w:tc>
          <w:tcPr>
            <w:tcW w:w="1320" w:type="dxa"/>
            <w:shd w:val="clear" w:color="auto" w:fill="auto"/>
            <w:hideMark/>
          </w:tcPr>
          <w:p w14:paraId="06D8483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CS.120</w:t>
            </w:r>
          </w:p>
        </w:tc>
        <w:tc>
          <w:tcPr>
            <w:tcW w:w="3340" w:type="dxa"/>
            <w:shd w:val="clear" w:color="auto" w:fill="auto"/>
            <w:hideMark/>
          </w:tcPr>
          <w:p w14:paraId="325681A7"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Overnighters and Day Trips</w:t>
            </w:r>
          </w:p>
        </w:tc>
        <w:tc>
          <w:tcPr>
            <w:tcW w:w="8925" w:type="dxa"/>
            <w:shd w:val="clear" w:color="auto" w:fill="auto"/>
            <w:hideMark/>
          </w:tcPr>
          <w:p w14:paraId="3BB8B531"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Want ideas of some great day trips and overnight experiences for Pack trips?  Come and learn some great ideas!</w:t>
            </w:r>
          </w:p>
        </w:tc>
      </w:tr>
      <w:tr w:rsidR="00F46810" w:rsidRPr="00F46810" w14:paraId="3E93DBBE" w14:textId="77777777" w:rsidTr="00F6618D">
        <w:trPr>
          <w:trHeight w:val="900"/>
        </w:trPr>
        <w:tc>
          <w:tcPr>
            <w:tcW w:w="1320" w:type="dxa"/>
            <w:shd w:val="clear" w:color="auto" w:fill="auto"/>
            <w:hideMark/>
          </w:tcPr>
          <w:p w14:paraId="3B406815"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CS.121</w:t>
            </w:r>
          </w:p>
        </w:tc>
        <w:tc>
          <w:tcPr>
            <w:tcW w:w="3340" w:type="dxa"/>
            <w:shd w:val="clear" w:color="auto" w:fill="auto"/>
            <w:hideMark/>
          </w:tcPr>
          <w:p w14:paraId="30E5B8A2"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Fire and Knives…two things all Cubs want to do first</w:t>
            </w:r>
          </w:p>
        </w:tc>
        <w:tc>
          <w:tcPr>
            <w:tcW w:w="8925" w:type="dxa"/>
            <w:shd w:val="clear" w:color="auto" w:fill="auto"/>
            <w:hideMark/>
          </w:tcPr>
          <w:p w14:paraId="77E8F1DE"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Come and learn some great ideas for some "cool" fires and while around the campfire lets discuss knife skills for Cubs!</w:t>
            </w:r>
          </w:p>
        </w:tc>
      </w:tr>
      <w:tr w:rsidR="00F46810" w:rsidRPr="00F46810" w14:paraId="36ECB496" w14:textId="77777777" w:rsidTr="00F6618D">
        <w:trPr>
          <w:trHeight w:val="900"/>
        </w:trPr>
        <w:tc>
          <w:tcPr>
            <w:tcW w:w="1320" w:type="dxa"/>
            <w:shd w:val="clear" w:color="auto" w:fill="auto"/>
            <w:hideMark/>
          </w:tcPr>
          <w:p w14:paraId="4961D8DF"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CS.122</w:t>
            </w:r>
          </w:p>
        </w:tc>
        <w:tc>
          <w:tcPr>
            <w:tcW w:w="3340" w:type="dxa"/>
            <w:shd w:val="clear" w:color="auto" w:fill="auto"/>
            <w:hideMark/>
          </w:tcPr>
          <w:p w14:paraId="49C9BC7A"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Camping Activities for Cubs</w:t>
            </w:r>
          </w:p>
        </w:tc>
        <w:tc>
          <w:tcPr>
            <w:tcW w:w="8925" w:type="dxa"/>
            <w:shd w:val="clear" w:color="auto" w:fill="auto"/>
            <w:hideMark/>
          </w:tcPr>
          <w:p w14:paraId="5B506983"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Ever find yourself needing to fill time on a Pack Campout?  Let's go over some great age appropriate ideas that require very little prior setup.  </w:t>
            </w:r>
          </w:p>
        </w:tc>
      </w:tr>
      <w:tr w:rsidR="00F46810" w:rsidRPr="00F46810" w14:paraId="37D1D8C3" w14:textId="77777777" w:rsidTr="00F6618D">
        <w:trPr>
          <w:trHeight w:val="600"/>
        </w:trPr>
        <w:tc>
          <w:tcPr>
            <w:tcW w:w="1320" w:type="dxa"/>
            <w:shd w:val="clear" w:color="auto" w:fill="auto"/>
            <w:hideMark/>
          </w:tcPr>
          <w:p w14:paraId="31D8AAD8"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CS.123</w:t>
            </w:r>
          </w:p>
        </w:tc>
        <w:tc>
          <w:tcPr>
            <w:tcW w:w="3340" w:type="dxa"/>
            <w:shd w:val="clear" w:color="auto" w:fill="auto"/>
            <w:hideMark/>
          </w:tcPr>
          <w:p w14:paraId="601EFDD4"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Whipping up some great Flag Ceremonies</w:t>
            </w:r>
          </w:p>
        </w:tc>
        <w:tc>
          <w:tcPr>
            <w:tcW w:w="8925" w:type="dxa"/>
            <w:shd w:val="clear" w:color="auto" w:fill="auto"/>
            <w:hideMark/>
          </w:tcPr>
          <w:p w14:paraId="1FFC944C"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Let's learn how to do a proper flag ceremony, how to fold a flag, and how to retire a flag with age appropriate activities.</w:t>
            </w:r>
          </w:p>
        </w:tc>
      </w:tr>
      <w:tr w:rsidR="00F46810" w:rsidRPr="00F46810" w14:paraId="5213F138" w14:textId="77777777" w:rsidTr="00F6618D">
        <w:trPr>
          <w:trHeight w:val="600"/>
        </w:trPr>
        <w:tc>
          <w:tcPr>
            <w:tcW w:w="1320" w:type="dxa"/>
            <w:shd w:val="clear" w:color="auto" w:fill="auto"/>
            <w:hideMark/>
          </w:tcPr>
          <w:p w14:paraId="087590AD"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CS.124</w:t>
            </w:r>
          </w:p>
        </w:tc>
        <w:tc>
          <w:tcPr>
            <w:tcW w:w="3340" w:type="dxa"/>
            <w:shd w:val="clear" w:color="auto" w:fill="auto"/>
            <w:hideMark/>
          </w:tcPr>
          <w:p w14:paraId="213BFC8A"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Slides…fun ideas </w:t>
            </w:r>
          </w:p>
        </w:tc>
        <w:tc>
          <w:tcPr>
            <w:tcW w:w="8925" w:type="dxa"/>
            <w:shd w:val="clear" w:color="auto" w:fill="auto"/>
            <w:hideMark/>
          </w:tcPr>
          <w:p w14:paraId="1553FCBF" w14:textId="01FBC942"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Come learn some cool and different slide ideas for your neckerchief…the Cubs maybe won't </w:t>
            </w:r>
            <w:r w:rsidR="00F6618D" w:rsidRPr="00F46810">
              <w:rPr>
                <w:rFonts w:ascii="Verdana" w:eastAsia="Times New Roman" w:hAnsi="Verdana" w:cs="Times New Roman"/>
                <w:color w:val="000000"/>
                <w:sz w:val="24"/>
                <w:szCs w:val="24"/>
              </w:rPr>
              <w:t>lose</w:t>
            </w:r>
            <w:r w:rsidRPr="00F46810">
              <w:rPr>
                <w:rFonts w:ascii="Verdana" w:eastAsia="Times New Roman" w:hAnsi="Verdana" w:cs="Times New Roman"/>
                <w:color w:val="000000"/>
                <w:sz w:val="24"/>
                <w:szCs w:val="24"/>
              </w:rPr>
              <w:t xml:space="preserve"> these.  Maybe!</w:t>
            </w:r>
          </w:p>
        </w:tc>
      </w:tr>
      <w:tr w:rsidR="00F46810" w:rsidRPr="00F46810" w14:paraId="7B464986" w14:textId="77777777" w:rsidTr="00F6618D">
        <w:trPr>
          <w:trHeight w:val="600"/>
        </w:trPr>
        <w:tc>
          <w:tcPr>
            <w:tcW w:w="1320" w:type="dxa"/>
            <w:shd w:val="clear" w:color="auto" w:fill="auto"/>
            <w:hideMark/>
          </w:tcPr>
          <w:p w14:paraId="6219D645"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CS.125</w:t>
            </w:r>
          </w:p>
        </w:tc>
        <w:tc>
          <w:tcPr>
            <w:tcW w:w="3340" w:type="dxa"/>
            <w:shd w:val="clear" w:color="auto" w:fill="auto"/>
            <w:hideMark/>
          </w:tcPr>
          <w:p w14:paraId="143E089C"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Indoor Games Without Breaking Everything</w:t>
            </w:r>
          </w:p>
        </w:tc>
        <w:tc>
          <w:tcPr>
            <w:tcW w:w="8925" w:type="dxa"/>
            <w:shd w:val="clear" w:color="auto" w:fill="auto"/>
            <w:hideMark/>
          </w:tcPr>
          <w:p w14:paraId="2ADCFF99" w14:textId="77777777" w:rsidR="00F46810" w:rsidRPr="00F46810" w:rsidRDefault="00F46810" w:rsidP="00F46810">
            <w:pPr>
              <w:spacing w:after="0" w:line="240" w:lineRule="auto"/>
              <w:rPr>
                <w:rFonts w:ascii="Verdana" w:eastAsia="Times New Roman" w:hAnsi="Verdana" w:cs="Times New Roman"/>
                <w:color w:val="000000"/>
                <w:sz w:val="24"/>
                <w:szCs w:val="24"/>
              </w:rPr>
            </w:pPr>
            <w:r w:rsidRPr="00F46810">
              <w:rPr>
                <w:rFonts w:ascii="Verdana" w:eastAsia="Times New Roman" w:hAnsi="Verdana" w:cs="Times New Roman"/>
                <w:color w:val="000000"/>
                <w:sz w:val="24"/>
                <w:szCs w:val="24"/>
              </w:rPr>
              <w:t xml:space="preserve">So… it’s raining and your plan for going outside is shot…. let’s go to Plan B and play some games inside!  </w:t>
            </w:r>
          </w:p>
        </w:tc>
      </w:tr>
    </w:tbl>
    <w:p w14:paraId="702A152C" w14:textId="7EE53306" w:rsidR="00F6618D" w:rsidRDefault="00F6618D">
      <w:pPr>
        <w:rPr>
          <w:b/>
          <w:sz w:val="32"/>
          <w:szCs w:val="32"/>
          <w:u w:val="single"/>
        </w:rPr>
      </w:pPr>
    </w:p>
    <w:p w14:paraId="39E3727A" w14:textId="77777777" w:rsidR="00F6618D" w:rsidRDefault="00F6618D">
      <w:pPr>
        <w:rPr>
          <w:b/>
          <w:sz w:val="32"/>
          <w:szCs w:val="32"/>
          <w:u w:val="single"/>
        </w:rPr>
      </w:pPr>
      <w:r>
        <w:rPr>
          <w:b/>
          <w:sz w:val="32"/>
          <w:szCs w:val="32"/>
          <w:u w:val="single"/>
        </w:rPr>
        <w:br w:type="page"/>
      </w:r>
    </w:p>
    <w:p w14:paraId="197B2B41" w14:textId="6D9E2F43" w:rsidR="00CB2E1F" w:rsidRDefault="009E59B8">
      <w:pPr>
        <w:rPr>
          <w:b/>
          <w:sz w:val="32"/>
          <w:szCs w:val="32"/>
          <w:u w:val="single"/>
        </w:rPr>
      </w:pPr>
      <w:r>
        <w:rPr>
          <w:b/>
          <w:sz w:val="32"/>
          <w:szCs w:val="32"/>
          <w:u w:val="single"/>
        </w:rPr>
        <w:lastRenderedPageBreak/>
        <w:t xml:space="preserve">College of </w:t>
      </w:r>
      <w:r w:rsidR="00F6618D">
        <w:rPr>
          <w:b/>
          <w:sz w:val="32"/>
          <w:szCs w:val="32"/>
          <w:u w:val="single"/>
        </w:rPr>
        <w:t>Scouts BSA</w:t>
      </w:r>
      <w:r w:rsidR="00A97BAC">
        <w:rPr>
          <w:b/>
          <w:sz w:val="32"/>
          <w:szCs w:val="32"/>
          <w:u w:val="single"/>
        </w:rPr>
        <w:t xml:space="preserve"> (</w:t>
      </w:r>
      <w:r w:rsidR="00F6618D">
        <w:rPr>
          <w:b/>
          <w:sz w:val="32"/>
          <w:szCs w:val="32"/>
          <w:u w:val="single"/>
        </w:rPr>
        <w:t>SC</w:t>
      </w:r>
      <w:r w:rsidR="00A97BAC">
        <w:rPr>
          <w:b/>
          <w:sz w:val="32"/>
          <w:szCs w:val="32"/>
          <w:u w:val="single"/>
        </w:rPr>
        <w:t>)</w:t>
      </w:r>
    </w:p>
    <w:tbl>
      <w:tblPr>
        <w:tblStyle w:val="TableGrid"/>
        <w:tblW w:w="0" w:type="auto"/>
        <w:tblLook w:val="04A0" w:firstRow="1" w:lastRow="0" w:firstColumn="1" w:lastColumn="0" w:noHBand="0" w:noVBand="1"/>
      </w:tblPr>
      <w:tblGrid>
        <w:gridCol w:w="1291"/>
        <w:gridCol w:w="5355"/>
        <w:gridCol w:w="7744"/>
      </w:tblGrid>
      <w:tr w:rsidR="007A6080" w:rsidRPr="007A6080" w14:paraId="774A81A1" w14:textId="77777777" w:rsidTr="00F94EE7">
        <w:trPr>
          <w:trHeight w:val="300"/>
        </w:trPr>
        <w:tc>
          <w:tcPr>
            <w:tcW w:w="1291" w:type="dxa"/>
            <w:shd w:val="clear" w:color="auto" w:fill="D6E3BC" w:themeFill="accent3" w:themeFillTint="66"/>
            <w:noWrap/>
            <w:hideMark/>
          </w:tcPr>
          <w:p w14:paraId="64164076" w14:textId="77777777" w:rsidR="007A6080" w:rsidRPr="007A6080" w:rsidRDefault="007A6080">
            <w:pPr>
              <w:rPr>
                <w:rFonts w:ascii="Verdana" w:eastAsia="Times New Roman" w:hAnsi="Verdana" w:cs="Times New Roman"/>
                <w:b/>
                <w:color w:val="000000"/>
                <w:sz w:val="24"/>
                <w:szCs w:val="24"/>
              </w:rPr>
            </w:pPr>
            <w:r w:rsidRPr="007A6080">
              <w:rPr>
                <w:rFonts w:ascii="Verdana" w:eastAsia="Times New Roman" w:hAnsi="Verdana" w:cs="Times New Roman"/>
                <w:b/>
                <w:color w:val="000000"/>
                <w:sz w:val="24"/>
                <w:szCs w:val="24"/>
              </w:rPr>
              <w:t>Number</w:t>
            </w:r>
          </w:p>
        </w:tc>
        <w:tc>
          <w:tcPr>
            <w:tcW w:w="5203" w:type="dxa"/>
            <w:shd w:val="clear" w:color="auto" w:fill="D6E3BC" w:themeFill="accent3" w:themeFillTint="66"/>
            <w:noWrap/>
            <w:hideMark/>
          </w:tcPr>
          <w:p w14:paraId="44B3D12C" w14:textId="77777777" w:rsidR="007A6080" w:rsidRPr="007A6080" w:rsidRDefault="007A6080">
            <w:pPr>
              <w:rPr>
                <w:rFonts w:ascii="Verdana" w:eastAsia="Times New Roman" w:hAnsi="Verdana" w:cs="Times New Roman"/>
                <w:b/>
                <w:color w:val="000000"/>
                <w:sz w:val="24"/>
                <w:szCs w:val="24"/>
              </w:rPr>
            </w:pPr>
            <w:r w:rsidRPr="007A6080">
              <w:rPr>
                <w:rFonts w:ascii="Verdana" w:eastAsia="Times New Roman" w:hAnsi="Verdana" w:cs="Times New Roman"/>
                <w:b/>
                <w:color w:val="000000"/>
                <w:sz w:val="24"/>
                <w:szCs w:val="24"/>
              </w:rPr>
              <w:t>Course Name</w:t>
            </w:r>
          </w:p>
        </w:tc>
        <w:tc>
          <w:tcPr>
            <w:tcW w:w="7896" w:type="dxa"/>
            <w:shd w:val="clear" w:color="auto" w:fill="D6E3BC" w:themeFill="accent3" w:themeFillTint="66"/>
            <w:hideMark/>
          </w:tcPr>
          <w:p w14:paraId="416C6AD0" w14:textId="77777777" w:rsidR="007A6080" w:rsidRPr="007A6080" w:rsidRDefault="007A6080">
            <w:pPr>
              <w:rPr>
                <w:rFonts w:ascii="Verdana" w:eastAsia="Times New Roman" w:hAnsi="Verdana" w:cs="Times New Roman"/>
                <w:b/>
                <w:color w:val="000000"/>
                <w:sz w:val="24"/>
                <w:szCs w:val="24"/>
              </w:rPr>
            </w:pPr>
            <w:r w:rsidRPr="007A6080">
              <w:rPr>
                <w:rFonts w:ascii="Verdana" w:eastAsia="Times New Roman" w:hAnsi="Verdana" w:cs="Times New Roman"/>
                <w:b/>
                <w:color w:val="000000"/>
                <w:sz w:val="24"/>
                <w:szCs w:val="24"/>
              </w:rPr>
              <w:t>Course Description</w:t>
            </w:r>
          </w:p>
        </w:tc>
      </w:tr>
      <w:tr w:rsidR="007A6080" w:rsidRPr="007A6080" w14:paraId="38ECFBA7" w14:textId="77777777" w:rsidTr="00F94EE7">
        <w:trPr>
          <w:trHeight w:val="2100"/>
        </w:trPr>
        <w:tc>
          <w:tcPr>
            <w:tcW w:w="1291" w:type="dxa"/>
            <w:noWrap/>
            <w:hideMark/>
          </w:tcPr>
          <w:p w14:paraId="005BF60D" w14:textId="20D3155E"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.01</w:t>
            </w:r>
          </w:p>
        </w:tc>
        <w:tc>
          <w:tcPr>
            <w:tcW w:w="5203" w:type="dxa"/>
            <w:noWrap/>
            <w:hideMark/>
          </w:tcPr>
          <w:p w14:paraId="62FB0E3D" w14:textId="445167D7" w:rsidR="007A6080" w:rsidRPr="007A6080" w:rsidRDefault="007A6080">
            <w:pPr>
              <w:rPr>
                <w:rFonts w:ascii="Verdana" w:hAnsi="Verdana"/>
                <w:sz w:val="24"/>
                <w:szCs w:val="24"/>
              </w:rPr>
            </w:pPr>
            <w:r w:rsidRPr="007A6080">
              <w:rPr>
                <w:rFonts w:ascii="Verdana" w:hAnsi="Verdana"/>
                <w:sz w:val="24"/>
                <w:szCs w:val="24"/>
              </w:rPr>
              <w:t>International Scouting Awards</w:t>
            </w:r>
            <w:r w:rsidR="00870233">
              <w:rPr>
                <w:rFonts w:ascii="Verdana" w:hAnsi="Verdana"/>
                <w:sz w:val="24"/>
                <w:szCs w:val="24"/>
              </w:rPr>
              <w:t>…we can translate!</w:t>
            </w:r>
          </w:p>
        </w:tc>
        <w:tc>
          <w:tcPr>
            <w:tcW w:w="7896" w:type="dxa"/>
            <w:hideMark/>
          </w:tcPr>
          <w:p w14:paraId="545E18DF" w14:textId="77777777" w:rsidR="007A6080" w:rsidRPr="007A6080" w:rsidRDefault="007A6080">
            <w:pPr>
              <w:rPr>
                <w:rFonts w:ascii="Verdana" w:hAnsi="Verdana"/>
                <w:sz w:val="24"/>
                <w:szCs w:val="24"/>
              </w:rPr>
            </w:pPr>
            <w:r w:rsidRPr="007A6080">
              <w:rPr>
                <w:rFonts w:ascii="Verdana" w:hAnsi="Verdana"/>
                <w:sz w:val="24"/>
                <w:szCs w:val="24"/>
              </w:rPr>
              <w:t xml:space="preserve">Navigate Your Next International Scouting Adventure You will learn the answers to such questions as: What can I do with my Scouts to help them understand that they belong to a much larger Scouting movement? Where’s the next World Scout Jamboree? What is a Moot, what is </w:t>
            </w:r>
            <w:proofErr w:type="spellStart"/>
            <w:r w:rsidRPr="007A6080">
              <w:rPr>
                <w:rFonts w:ascii="Verdana" w:hAnsi="Verdana"/>
                <w:sz w:val="24"/>
                <w:szCs w:val="24"/>
              </w:rPr>
              <w:t>JamCam</w:t>
            </w:r>
            <w:proofErr w:type="spellEnd"/>
            <w:r w:rsidRPr="007A6080">
              <w:rPr>
                <w:rFonts w:ascii="Verdana" w:hAnsi="Verdana"/>
                <w:sz w:val="24"/>
                <w:szCs w:val="24"/>
              </w:rPr>
              <w:t>, and how can my Scouts and I participate? What’s an International Letter of Introduction? and more.</w:t>
            </w:r>
          </w:p>
        </w:tc>
      </w:tr>
      <w:tr w:rsidR="007A6080" w:rsidRPr="007A6080" w14:paraId="01BFDCA6" w14:textId="77777777" w:rsidTr="00F94EE7">
        <w:trPr>
          <w:trHeight w:val="600"/>
        </w:trPr>
        <w:tc>
          <w:tcPr>
            <w:tcW w:w="1291" w:type="dxa"/>
            <w:noWrap/>
            <w:hideMark/>
          </w:tcPr>
          <w:p w14:paraId="767F0AEF" w14:textId="6201A475"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.02</w:t>
            </w:r>
          </w:p>
        </w:tc>
        <w:tc>
          <w:tcPr>
            <w:tcW w:w="5203" w:type="dxa"/>
            <w:noWrap/>
            <w:hideMark/>
          </w:tcPr>
          <w:p w14:paraId="02D367CB" w14:textId="45D6FEF6" w:rsidR="007A6080" w:rsidRPr="007A6080" w:rsidRDefault="00870233">
            <w:pPr>
              <w:rPr>
                <w:rFonts w:ascii="Verdana" w:hAnsi="Verdana"/>
                <w:sz w:val="24"/>
                <w:szCs w:val="24"/>
              </w:rPr>
            </w:pPr>
            <w:r>
              <w:rPr>
                <w:rFonts w:ascii="Verdana" w:hAnsi="Verdana"/>
                <w:sz w:val="24"/>
                <w:szCs w:val="24"/>
              </w:rPr>
              <w:t xml:space="preserve">Beginning </w:t>
            </w:r>
            <w:r w:rsidR="007A6080" w:rsidRPr="007A6080">
              <w:rPr>
                <w:rFonts w:ascii="Verdana" w:hAnsi="Verdana"/>
                <w:sz w:val="24"/>
                <w:szCs w:val="24"/>
              </w:rPr>
              <w:t xml:space="preserve">Back Packing / Camping </w:t>
            </w:r>
          </w:p>
        </w:tc>
        <w:tc>
          <w:tcPr>
            <w:tcW w:w="7896" w:type="dxa"/>
            <w:hideMark/>
          </w:tcPr>
          <w:p w14:paraId="034178B1" w14:textId="77777777" w:rsidR="007A6080" w:rsidRPr="007A6080" w:rsidRDefault="007A6080">
            <w:pPr>
              <w:rPr>
                <w:rFonts w:ascii="Verdana" w:hAnsi="Verdana"/>
                <w:sz w:val="24"/>
                <w:szCs w:val="24"/>
              </w:rPr>
            </w:pPr>
            <w:r w:rsidRPr="007A6080">
              <w:rPr>
                <w:rFonts w:ascii="Verdana" w:hAnsi="Verdana"/>
                <w:sz w:val="24"/>
                <w:szCs w:val="24"/>
              </w:rPr>
              <w:t>Learn the ins and outs of backpacking and camping especially geared for the new leader</w:t>
            </w:r>
          </w:p>
        </w:tc>
      </w:tr>
      <w:tr w:rsidR="007A6080" w:rsidRPr="007A6080" w14:paraId="50903F42" w14:textId="77777777" w:rsidTr="00F94EE7">
        <w:trPr>
          <w:trHeight w:val="600"/>
        </w:trPr>
        <w:tc>
          <w:tcPr>
            <w:tcW w:w="1291" w:type="dxa"/>
            <w:noWrap/>
            <w:hideMark/>
          </w:tcPr>
          <w:p w14:paraId="38807536" w14:textId="14904AB2"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.03</w:t>
            </w:r>
          </w:p>
        </w:tc>
        <w:tc>
          <w:tcPr>
            <w:tcW w:w="5203" w:type="dxa"/>
            <w:noWrap/>
            <w:hideMark/>
          </w:tcPr>
          <w:p w14:paraId="331D7193" w14:textId="433199B0" w:rsidR="007A6080" w:rsidRPr="007A6080" w:rsidRDefault="007A6080">
            <w:pPr>
              <w:rPr>
                <w:rFonts w:ascii="Verdana" w:hAnsi="Verdana"/>
                <w:sz w:val="24"/>
                <w:szCs w:val="24"/>
              </w:rPr>
            </w:pPr>
            <w:r w:rsidRPr="007A6080">
              <w:rPr>
                <w:rFonts w:ascii="Verdana" w:hAnsi="Verdana"/>
                <w:sz w:val="24"/>
                <w:szCs w:val="24"/>
              </w:rPr>
              <w:t>Back Packing / Lightweight</w:t>
            </w:r>
            <w:r w:rsidR="00870233">
              <w:rPr>
                <w:rFonts w:ascii="Verdana" w:hAnsi="Verdana"/>
                <w:sz w:val="24"/>
                <w:szCs w:val="24"/>
              </w:rPr>
              <w:t xml:space="preserve"> Gear Demo</w:t>
            </w:r>
          </w:p>
        </w:tc>
        <w:tc>
          <w:tcPr>
            <w:tcW w:w="7896" w:type="dxa"/>
            <w:hideMark/>
          </w:tcPr>
          <w:p w14:paraId="0B9AE6AD" w14:textId="77777777" w:rsidR="007A6080" w:rsidRPr="007A6080" w:rsidRDefault="007A6080">
            <w:pPr>
              <w:rPr>
                <w:rFonts w:ascii="Verdana" w:hAnsi="Verdana"/>
                <w:sz w:val="24"/>
                <w:szCs w:val="24"/>
              </w:rPr>
            </w:pPr>
            <w:r w:rsidRPr="007A6080">
              <w:rPr>
                <w:rFonts w:ascii="Verdana" w:hAnsi="Verdana"/>
                <w:sz w:val="24"/>
                <w:szCs w:val="24"/>
              </w:rPr>
              <w:t>Join us for a demonstration of the tools and tricks needed to lower the weight in your backpack.</w:t>
            </w:r>
          </w:p>
        </w:tc>
      </w:tr>
      <w:tr w:rsidR="007A6080" w:rsidRPr="007A6080" w14:paraId="7E8BA6D9" w14:textId="77777777" w:rsidTr="00F94EE7">
        <w:trPr>
          <w:trHeight w:val="600"/>
        </w:trPr>
        <w:tc>
          <w:tcPr>
            <w:tcW w:w="1291" w:type="dxa"/>
            <w:noWrap/>
            <w:hideMark/>
          </w:tcPr>
          <w:p w14:paraId="48D79A99" w14:textId="315259BC"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.04</w:t>
            </w:r>
          </w:p>
        </w:tc>
        <w:tc>
          <w:tcPr>
            <w:tcW w:w="5203" w:type="dxa"/>
            <w:noWrap/>
            <w:hideMark/>
          </w:tcPr>
          <w:p w14:paraId="1252AE56" w14:textId="77777777" w:rsidR="007A6080" w:rsidRPr="007A6080" w:rsidRDefault="007A6080">
            <w:pPr>
              <w:rPr>
                <w:rFonts w:ascii="Verdana" w:hAnsi="Verdana"/>
                <w:sz w:val="24"/>
                <w:szCs w:val="24"/>
              </w:rPr>
            </w:pPr>
            <w:r w:rsidRPr="007A6080">
              <w:rPr>
                <w:rFonts w:ascii="Verdana" w:hAnsi="Verdana"/>
                <w:sz w:val="24"/>
                <w:szCs w:val="24"/>
              </w:rPr>
              <w:t>Back Packing Cooking Ideas</w:t>
            </w:r>
          </w:p>
        </w:tc>
        <w:tc>
          <w:tcPr>
            <w:tcW w:w="7896" w:type="dxa"/>
            <w:hideMark/>
          </w:tcPr>
          <w:p w14:paraId="08F6C90D" w14:textId="77777777" w:rsidR="007A6080" w:rsidRPr="007A6080" w:rsidRDefault="007A6080">
            <w:pPr>
              <w:rPr>
                <w:rFonts w:ascii="Verdana" w:hAnsi="Verdana"/>
                <w:sz w:val="24"/>
                <w:szCs w:val="24"/>
              </w:rPr>
            </w:pPr>
            <w:r w:rsidRPr="007A6080">
              <w:rPr>
                <w:rFonts w:ascii="Verdana" w:hAnsi="Verdana"/>
                <w:sz w:val="24"/>
                <w:szCs w:val="24"/>
              </w:rPr>
              <w:t>Beyond pop-tarts and Ramen. Encourage your scouts to expand their culinary horizons cheaply and efficiently.</w:t>
            </w:r>
          </w:p>
        </w:tc>
      </w:tr>
      <w:tr w:rsidR="007A6080" w:rsidRPr="007A6080" w14:paraId="69ABCCEE" w14:textId="77777777" w:rsidTr="00F94EE7">
        <w:trPr>
          <w:trHeight w:val="600"/>
        </w:trPr>
        <w:tc>
          <w:tcPr>
            <w:tcW w:w="1291" w:type="dxa"/>
            <w:noWrap/>
            <w:hideMark/>
          </w:tcPr>
          <w:p w14:paraId="4E8CDCB3" w14:textId="303AA923"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.05</w:t>
            </w:r>
          </w:p>
        </w:tc>
        <w:tc>
          <w:tcPr>
            <w:tcW w:w="5203" w:type="dxa"/>
            <w:noWrap/>
            <w:hideMark/>
          </w:tcPr>
          <w:p w14:paraId="0CFBA143" w14:textId="77777777" w:rsidR="007A6080" w:rsidRPr="007A6080" w:rsidRDefault="007A6080">
            <w:pPr>
              <w:rPr>
                <w:rFonts w:ascii="Verdana" w:hAnsi="Verdana"/>
                <w:sz w:val="24"/>
                <w:szCs w:val="24"/>
              </w:rPr>
            </w:pPr>
            <w:r w:rsidRPr="007A6080">
              <w:rPr>
                <w:rFonts w:ascii="Verdana" w:hAnsi="Verdana"/>
                <w:sz w:val="24"/>
                <w:szCs w:val="24"/>
              </w:rPr>
              <w:t>Camping Basics for Women</w:t>
            </w:r>
          </w:p>
        </w:tc>
        <w:tc>
          <w:tcPr>
            <w:tcW w:w="7896" w:type="dxa"/>
            <w:hideMark/>
          </w:tcPr>
          <w:p w14:paraId="2C663FD6" w14:textId="77777777" w:rsidR="007A6080" w:rsidRPr="007A6080" w:rsidRDefault="007A6080">
            <w:pPr>
              <w:rPr>
                <w:rFonts w:ascii="Verdana" w:hAnsi="Verdana"/>
                <w:sz w:val="24"/>
                <w:szCs w:val="24"/>
              </w:rPr>
            </w:pPr>
            <w:r w:rsidRPr="007A6080">
              <w:rPr>
                <w:rFonts w:ascii="Verdana" w:hAnsi="Verdana"/>
                <w:sz w:val="24"/>
                <w:szCs w:val="24"/>
              </w:rPr>
              <w:t>Overview of planning, preparation, and gear for camping and other outdoor activities.</w:t>
            </w:r>
          </w:p>
        </w:tc>
      </w:tr>
      <w:tr w:rsidR="007A6080" w:rsidRPr="007A6080" w14:paraId="09064719" w14:textId="77777777" w:rsidTr="00F94EE7">
        <w:trPr>
          <w:trHeight w:val="600"/>
        </w:trPr>
        <w:tc>
          <w:tcPr>
            <w:tcW w:w="1291" w:type="dxa"/>
            <w:noWrap/>
            <w:hideMark/>
          </w:tcPr>
          <w:p w14:paraId="7EE1BEA4" w14:textId="7CBD7FF5"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.06</w:t>
            </w:r>
          </w:p>
        </w:tc>
        <w:tc>
          <w:tcPr>
            <w:tcW w:w="5203" w:type="dxa"/>
            <w:noWrap/>
            <w:hideMark/>
          </w:tcPr>
          <w:p w14:paraId="355BA745" w14:textId="5225767A" w:rsidR="007A6080" w:rsidRPr="007A6080" w:rsidRDefault="00870233">
            <w:pPr>
              <w:rPr>
                <w:rFonts w:ascii="Verdana" w:hAnsi="Verdana"/>
                <w:sz w:val="24"/>
                <w:szCs w:val="24"/>
              </w:rPr>
            </w:pPr>
            <w:r>
              <w:rPr>
                <w:rFonts w:ascii="Verdana" w:hAnsi="Verdana"/>
                <w:sz w:val="24"/>
                <w:szCs w:val="24"/>
              </w:rPr>
              <w:t xml:space="preserve">Learning the ropes about </w:t>
            </w:r>
            <w:r w:rsidR="007A6080" w:rsidRPr="007A6080">
              <w:rPr>
                <w:rFonts w:ascii="Verdana" w:hAnsi="Verdana"/>
                <w:sz w:val="24"/>
                <w:szCs w:val="24"/>
              </w:rPr>
              <w:t>COPE and Climbing</w:t>
            </w:r>
          </w:p>
        </w:tc>
        <w:tc>
          <w:tcPr>
            <w:tcW w:w="7896" w:type="dxa"/>
            <w:hideMark/>
          </w:tcPr>
          <w:p w14:paraId="182CC821" w14:textId="77777777" w:rsidR="007A6080" w:rsidRPr="007A6080" w:rsidRDefault="007A6080">
            <w:pPr>
              <w:rPr>
                <w:rFonts w:ascii="Verdana" w:hAnsi="Verdana"/>
                <w:sz w:val="24"/>
                <w:szCs w:val="24"/>
              </w:rPr>
            </w:pPr>
            <w:r w:rsidRPr="007A6080">
              <w:rPr>
                <w:rFonts w:ascii="Verdana" w:hAnsi="Verdana"/>
                <w:sz w:val="24"/>
                <w:szCs w:val="24"/>
              </w:rPr>
              <w:t>Come explore the opportunities available in the CAC for Cope and Climbing</w:t>
            </w:r>
          </w:p>
        </w:tc>
      </w:tr>
      <w:tr w:rsidR="007A6080" w:rsidRPr="007A6080" w14:paraId="2CE49773" w14:textId="77777777" w:rsidTr="00F94EE7">
        <w:trPr>
          <w:trHeight w:val="600"/>
        </w:trPr>
        <w:tc>
          <w:tcPr>
            <w:tcW w:w="1291" w:type="dxa"/>
            <w:noWrap/>
            <w:hideMark/>
          </w:tcPr>
          <w:p w14:paraId="2D02D920" w14:textId="7738F5A4"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.07</w:t>
            </w:r>
          </w:p>
        </w:tc>
        <w:tc>
          <w:tcPr>
            <w:tcW w:w="5203" w:type="dxa"/>
            <w:noWrap/>
            <w:hideMark/>
          </w:tcPr>
          <w:p w14:paraId="61507BBC" w14:textId="2A039E97" w:rsidR="007A6080" w:rsidRPr="007A6080" w:rsidRDefault="00870233">
            <w:pPr>
              <w:rPr>
                <w:rFonts w:ascii="Verdana" w:hAnsi="Verdana"/>
                <w:sz w:val="24"/>
                <w:szCs w:val="24"/>
              </w:rPr>
            </w:pPr>
            <w:r>
              <w:rPr>
                <w:rFonts w:ascii="Verdana" w:hAnsi="Verdana"/>
                <w:sz w:val="24"/>
                <w:szCs w:val="24"/>
              </w:rPr>
              <w:t>Let’s talk m</w:t>
            </w:r>
            <w:r w:rsidR="007A6080" w:rsidRPr="007A6080">
              <w:rPr>
                <w:rFonts w:ascii="Verdana" w:hAnsi="Verdana"/>
                <w:sz w:val="24"/>
                <w:szCs w:val="24"/>
              </w:rPr>
              <w:t>oney (Fundraising, Taxes, WAVE)</w:t>
            </w:r>
          </w:p>
        </w:tc>
        <w:tc>
          <w:tcPr>
            <w:tcW w:w="7896" w:type="dxa"/>
            <w:hideMark/>
          </w:tcPr>
          <w:p w14:paraId="67A7D6B4" w14:textId="77777777" w:rsidR="007A6080" w:rsidRPr="007A6080" w:rsidRDefault="007A6080">
            <w:pPr>
              <w:rPr>
                <w:rFonts w:ascii="Verdana" w:hAnsi="Verdana"/>
                <w:sz w:val="24"/>
                <w:szCs w:val="24"/>
              </w:rPr>
            </w:pPr>
            <w:r w:rsidRPr="007A6080">
              <w:rPr>
                <w:rFonts w:ascii="Verdana" w:hAnsi="Verdana"/>
                <w:sz w:val="24"/>
                <w:szCs w:val="24"/>
              </w:rPr>
              <w:t>Unit Finances, Fundraising, and Tools for managing your units Finances.</w:t>
            </w:r>
          </w:p>
        </w:tc>
      </w:tr>
      <w:tr w:rsidR="007A6080" w:rsidRPr="007A6080" w14:paraId="3063707E" w14:textId="77777777" w:rsidTr="00F94EE7">
        <w:trPr>
          <w:trHeight w:val="600"/>
        </w:trPr>
        <w:tc>
          <w:tcPr>
            <w:tcW w:w="1291" w:type="dxa"/>
            <w:noWrap/>
            <w:hideMark/>
          </w:tcPr>
          <w:p w14:paraId="5892EB5F" w14:textId="1892B2A5"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.08</w:t>
            </w:r>
          </w:p>
        </w:tc>
        <w:tc>
          <w:tcPr>
            <w:tcW w:w="5203" w:type="dxa"/>
            <w:noWrap/>
            <w:hideMark/>
          </w:tcPr>
          <w:p w14:paraId="175C7820" w14:textId="77777777" w:rsidR="007A6080" w:rsidRPr="007A6080" w:rsidRDefault="007A6080">
            <w:pPr>
              <w:rPr>
                <w:rFonts w:ascii="Verdana" w:hAnsi="Verdana"/>
                <w:sz w:val="24"/>
                <w:szCs w:val="24"/>
              </w:rPr>
            </w:pPr>
            <w:r w:rsidRPr="007A6080">
              <w:rPr>
                <w:rFonts w:ascii="Verdana" w:hAnsi="Verdana"/>
                <w:sz w:val="24"/>
                <w:szCs w:val="24"/>
              </w:rPr>
              <w:t>Pioneering Projects and knots (Trail to First Class)</w:t>
            </w:r>
          </w:p>
        </w:tc>
        <w:tc>
          <w:tcPr>
            <w:tcW w:w="7896" w:type="dxa"/>
            <w:hideMark/>
          </w:tcPr>
          <w:p w14:paraId="51792A95" w14:textId="77777777" w:rsidR="007A6080" w:rsidRPr="007A6080" w:rsidRDefault="007A6080">
            <w:pPr>
              <w:rPr>
                <w:rFonts w:ascii="Verdana" w:hAnsi="Verdana"/>
                <w:sz w:val="24"/>
                <w:szCs w:val="24"/>
              </w:rPr>
            </w:pPr>
            <w:r w:rsidRPr="007A6080">
              <w:rPr>
                <w:rFonts w:ascii="Verdana" w:hAnsi="Verdana"/>
                <w:sz w:val="24"/>
                <w:szCs w:val="24"/>
              </w:rPr>
              <w:t>Follow the first class trail while learning to build pioneering projects.</w:t>
            </w:r>
          </w:p>
        </w:tc>
      </w:tr>
      <w:tr w:rsidR="007A6080" w:rsidRPr="007A6080" w14:paraId="0CF563C1" w14:textId="77777777" w:rsidTr="00F94EE7">
        <w:trPr>
          <w:trHeight w:val="600"/>
        </w:trPr>
        <w:tc>
          <w:tcPr>
            <w:tcW w:w="1291" w:type="dxa"/>
            <w:noWrap/>
            <w:hideMark/>
          </w:tcPr>
          <w:p w14:paraId="71DF6DDC" w14:textId="3FF53E03"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.09</w:t>
            </w:r>
          </w:p>
        </w:tc>
        <w:tc>
          <w:tcPr>
            <w:tcW w:w="5203" w:type="dxa"/>
            <w:noWrap/>
            <w:hideMark/>
          </w:tcPr>
          <w:p w14:paraId="238673D4" w14:textId="5C7DB5F9" w:rsidR="007A6080" w:rsidRPr="007A6080" w:rsidRDefault="007A6080">
            <w:pPr>
              <w:rPr>
                <w:rFonts w:ascii="Verdana" w:hAnsi="Verdana"/>
                <w:sz w:val="24"/>
                <w:szCs w:val="24"/>
              </w:rPr>
            </w:pPr>
            <w:r w:rsidRPr="007A6080">
              <w:rPr>
                <w:rFonts w:ascii="Verdana" w:hAnsi="Verdana"/>
                <w:sz w:val="24"/>
                <w:szCs w:val="24"/>
              </w:rPr>
              <w:t>Recr</w:t>
            </w:r>
            <w:r w:rsidR="00870233">
              <w:rPr>
                <w:rFonts w:ascii="Verdana" w:hAnsi="Verdana"/>
                <w:sz w:val="24"/>
                <w:szCs w:val="24"/>
              </w:rPr>
              <w:t>uiting and Starting a new Troop</w:t>
            </w:r>
          </w:p>
        </w:tc>
        <w:tc>
          <w:tcPr>
            <w:tcW w:w="7896" w:type="dxa"/>
            <w:hideMark/>
          </w:tcPr>
          <w:p w14:paraId="78165CDC" w14:textId="77777777" w:rsidR="007A6080" w:rsidRPr="007A6080" w:rsidRDefault="007A6080">
            <w:pPr>
              <w:rPr>
                <w:rFonts w:ascii="Verdana" w:hAnsi="Verdana"/>
                <w:sz w:val="24"/>
                <w:szCs w:val="24"/>
              </w:rPr>
            </w:pPr>
            <w:r w:rsidRPr="007A6080">
              <w:rPr>
                <w:rFonts w:ascii="Verdana" w:hAnsi="Verdana"/>
                <w:sz w:val="24"/>
                <w:szCs w:val="24"/>
              </w:rPr>
              <w:t xml:space="preserve">How </w:t>
            </w:r>
            <w:proofErr w:type="spellStart"/>
            <w:r w:rsidRPr="007A6080">
              <w:rPr>
                <w:rFonts w:ascii="Verdana" w:hAnsi="Verdana"/>
                <w:sz w:val="24"/>
                <w:szCs w:val="24"/>
              </w:rPr>
              <w:t>to's</w:t>
            </w:r>
            <w:proofErr w:type="spellEnd"/>
            <w:r w:rsidRPr="007A6080">
              <w:rPr>
                <w:rFonts w:ascii="Verdana" w:hAnsi="Verdana"/>
                <w:sz w:val="24"/>
                <w:szCs w:val="24"/>
              </w:rPr>
              <w:t xml:space="preserve"> from those who have successfully launched a new troop.</w:t>
            </w:r>
          </w:p>
        </w:tc>
      </w:tr>
      <w:tr w:rsidR="007A6080" w:rsidRPr="007A6080" w14:paraId="69685862" w14:textId="77777777" w:rsidTr="00F94EE7">
        <w:trPr>
          <w:trHeight w:val="900"/>
        </w:trPr>
        <w:tc>
          <w:tcPr>
            <w:tcW w:w="1291" w:type="dxa"/>
            <w:noWrap/>
            <w:hideMark/>
          </w:tcPr>
          <w:p w14:paraId="3D009218" w14:textId="4782B835" w:rsidR="007A6080" w:rsidRPr="007A6080" w:rsidRDefault="007A6080">
            <w:pPr>
              <w:rPr>
                <w:rFonts w:ascii="Verdana" w:hAnsi="Verdana"/>
                <w:sz w:val="24"/>
                <w:szCs w:val="24"/>
              </w:rPr>
            </w:pPr>
            <w:r w:rsidRPr="007A6080">
              <w:rPr>
                <w:rFonts w:ascii="Verdana" w:hAnsi="Verdana"/>
                <w:sz w:val="24"/>
                <w:szCs w:val="24"/>
              </w:rPr>
              <w:t>SC</w:t>
            </w:r>
            <w:r w:rsidR="00870233">
              <w:rPr>
                <w:rFonts w:ascii="Verdana" w:hAnsi="Verdana"/>
                <w:sz w:val="24"/>
                <w:szCs w:val="24"/>
              </w:rPr>
              <w:t>.10</w:t>
            </w:r>
          </w:p>
        </w:tc>
        <w:tc>
          <w:tcPr>
            <w:tcW w:w="5203" w:type="dxa"/>
            <w:noWrap/>
            <w:hideMark/>
          </w:tcPr>
          <w:p w14:paraId="59F17849" w14:textId="77777777" w:rsidR="007A6080" w:rsidRPr="007A6080" w:rsidRDefault="007A6080">
            <w:pPr>
              <w:rPr>
                <w:rFonts w:ascii="Verdana" w:hAnsi="Verdana"/>
                <w:sz w:val="24"/>
                <w:szCs w:val="24"/>
              </w:rPr>
            </w:pPr>
            <w:r w:rsidRPr="007A6080">
              <w:rPr>
                <w:rFonts w:ascii="Verdana" w:hAnsi="Verdana"/>
                <w:sz w:val="24"/>
                <w:szCs w:val="24"/>
              </w:rPr>
              <w:t>Scouting in a Digital Age</w:t>
            </w:r>
          </w:p>
        </w:tc>
        <w:tc>
          <w:tcPr>
            <w:tcW w:w="7896" w:type="dxa"/>
            <w:hideMark/>
          </w:tcPr>
          <w:p w14:paraId="1FA072FF" w14:textId="77777777" w:rsidR="007A6080" w:rsidRPr="007A6080" w:rsidRDefault="007A6080">
            <w:pPr>
              <w:rPr>
                <w:rFonts w:ascii="Verdana" w:hAnsi="Verdana"/>
                <w:sz w:val="24"/>
                <w:szCs w:val="24"/>
              </w:rPr>
            </w:pPr>
            <w:r w:rsidRPr="007A6080">
              <w:rPr>
                <w:rFonts w:ascii="Verdana" w:hAnsi="Verdana"/>
                <w:sz w:val="24"/>
                <w:szCs w:val="24"/>
              </w:rPr>
              <w:t>How to use technology in your Troops, along with an examination of mobile apps that can be used to teach Scouting topics</w:t>
            </w:r>
          </w:p>
        </w:tc>
      </w:tr>
      <w:tr w:rsidR="00870233" w:rsidRPr="007A6080" w14:paraId="1F04BDBA" w14:textId="77777777" w:rsidTr="00F94EE7">
        <w:trPr>
          <w:trHeight w:val="900"/>
        </w:trPr>
        <w:tc>
          <w:tcPr>
            <w:tcW w:w="1291" w:type="dxa"/>
            <w:noWrap/>
          </w:tcPr>
          <w:p w14:paraId="76C257C5" w14:textId="313653DC" w:rsidR="00870233" w:rsidRPr="007A6080" w:rsidRDefault="00870233">
            <w:pPr>
              <w:rPr>
                <w:rFonts w:ascii="Verdana" w:hAnsi="Verdana"/>
                <w:sz w:val="24"/>
                <w:szCs w:val="24"/>
              </w:rPr>
            </w:pPr>
            <w:r>
              <w:rPr>
                <w:rFonts w:ascii="Verdana" w:hAnsi="Verdana"/>
                <w:sz w:val="24"/>
                <w:szCs w:val="24"/>
              </w:rPr>
              <w:t>SC.11</w:t>
            </w:r>
          </w:p>
        </w:tc>
        <w:tc>
          <w:tcPr>
            <w:tcW w:w="5203" w:type="dxa"/>
            <w:noWrap/>
          </w:tcPr>
          <w:p w14:paraId="18AE0CB1" w14:textId="71C6C985" w:rsidR="00870233" w:rsidRPr="007A6080" w:rsidRDefault="00870233">
            <w:pPr>
              <w:rPr>
                <w:rFonts w:ascii="Verdana" w:hAnsi="Verdana"/>
                <w:sz w:val="24"/>
                <w:szCs w:val="24"/>
              </w:rPr>
            </w:pPr>
            <w:r>
              <w:rPr>
                <w:rFonts w:ascii="Verdana" w:hAnsi="Verdana"/>
                <w:sz w:val="24"/>
                <w:szCs w:val="24"/>
              </w:rPr>
              <w:t>Philmont – Time to talk to our Ranger!</w:t>
            </w:r>
          </w:p>
        </w:tc>
        <w:tc>
          <w:tcPr>
            <w:tcW w:w="7896" w:type="dxa"/>
          </w:tcPr>
          <w:p w14:paraId="682999F8" w14:textId="45670556" w:rsidR="00870233" w:rsidRPr="007A6080" w:rsidRDefault="00870233">
            <w:pPr>
              <w:rPr>
                <w:rFonts w:ascii="Verdana" w:hAnsi="Verdana"/>
                <w:sz w:val="24"/>
                <w:szCs w:val="24"/>
              </w:rPr>
            </w:pPr>
            <w:r>
              <w:rPr>
                <w:rFonts w:ascii="Verdana" w:hAnsi="Verdana"/>
                <w:sz w:val="24"/>
                <w:szCs w:val="24"/>
              </w:rPr>
              <w:t>Get in-depth information (and some tips and tricks) from a Philmont ranger.  Learn what you REALLY need to know, bring, and do.</w:t>
            </w:r>
          </w:p>
        </w:tc>
      </w:tr>
      <w:tr w:rsidR="00F94EE7" w:rsidRPr="00F94EE7" w14:paraId="625982F4" w14:textId="77777777" w:rsidTr="00F94EE7">
        <w:trPr>
          <w:trHeight w:val="315"/>
        </w:trPr>
        <w:tc>
          <w:tcPr>
            <w:tcW w:w="0" w:type="auto"/>
            <w:hideMark/>
          </w:tcPr>
          <w:p w14:paraId="21973E2F" w14:textId="77777777" w:rsidR="00F94EE7" w:rsidRPr="00F94EE7" w:rsidRDefault="00F94EE7" w:rsidP="00F94EE7">
            <w:pPr>
              <w:rPr>
                <w:rFonts w:ascii="Verdana" w:hAnsi="Verdana"/>
                <w:sz w:val="24"/>
                <w:szCs w:val="24"/>
              </w:rPr>
            </w:pPr>
            <w:r w:rsidRPr="00F94EE7">
              <w:rPr>
                <w:rFonts w:ascii="Verdana" w:hAnsi="Verdana"/>
                <w:sz w:val="24"/>
                <w:szCs w:val="24"/>
              </w:rPr>
              <w:t>SC.12</w:t>
            </w:r>
          </w:p>
        </w:tc>
        <w:tc>
          <w:tcPr>
            <w:tcW w:w="0" w:type="auto"/>
            <w:hideMark/>
          </w:tcPr>
          <w:p w14:paraId="42396272" w14:textId="77777777" w:rsidR="00F94EE7" w:rsidRPr="00F94EE7" w:rsidRDefault="00F94EE7" w:rsidP="00F94EE7">
            <w:pPr>
              <w:rPr>
                <w:rFonts w:ascii="Verdana" w:hAnsi="Verdana"/>
                <w:sz w:val="24"/>
                <w:szCs w:val="24"/>
              </w:rPr>
            </w:pPr>
            <w:r w:rsidRPr="00F94EE7">
              <w:rPr>
                <w:rFonts w:ascii="Verdana" w:hAnsi="Verdana"/>
                <w:sz w:val="24"/>
                <w:szCs w:val="24"/>
              </w:rPr>
              <w:t>High Adventure Putting together your own.</w:t>
            </w:r>
          </w:p>
        </w:tc>
        <w:tc>
          <w:tcPr>
            <w:tcW w:w="0" w:type="auto"/>
            <w:hideMark/>
          </w:tcPr>
          <w:p w14:paraId="2E82934B" w14:textId="77777777" w:rsidR="00F94EE7" w:rsidRPr="00F94EE7" w:rsidRDefault="00F94EE7" w:rsidP="00F94EE7">
            <w:pPr>
              <w:rPr>
                <w:rFonts w:ascii="Verdana" w:hAnsi="Verdana"/>
                <w:sz w:val="24"/>
                <w:szCs w:val="24"/>
              </w:rPr>
            </w:pPr>
            <w:r w:rsidRPr="00F94EE7">
              <w:rPr>
                <w:rFonts w:ascii="Verdana" w:hAnsi="Verdana"/>
                <w:sz w:val="24"/>
                <w:szCs w:val="24"/>
              </w:rPr>
              <w:t>How to help your youth plan a High Adventure Trip on your own.</w:t>
            </w:r>
          </w:p>
        </w:tc>
      </w:tr>
      <w:tr w:rsidR="00F94EE7" w:rsidRPr="00F94EE7" w14:paraId="79B5C7A4" w14:textId="77777777" w:rsidTr="00F94EE7">
        <w:trPr>
          <w:trHeight w:val="315"/>
        </w:trPr>
        <w:tc>
          <w:tcPr>
            <w:tcW w:w="0" w:type="auto"/>
            <w:hideMark/>
          </w:tcPr>
          <w:p w14:paraId="1F01BB43" w14:textId="77777777" w:rsidR="00F94EE7" w:rsidRPr="00F94EE7" w:rsidRDefault="00F94EE7" w:rsidP="00F94EE7">
            <w:pPr>
              <w:rPr>
                <w:rFonts w:ascii="Verdana" w:hAnsi="Verdana"/>
                <w:sz w:val="24"/>
                <w:szCs w:val="24"/>
              </w:rPr>
            </w:pPr>
            <w:r w:rsidRPr="00F94EE7">
              <w:rPr>
                <w:rFonts w:ascii="Verdana" w:hAnsi="Verdana"/>
                <w:sz w:val="24"/>
                <w:szCs w:val="24"/>
              </w:rPr>
              <w:t>SC.13</w:t>
            </w:r>
          </w:p>
        </w:tc>
        <w:tc>
          <w:tcPr>
            <w:tcW w:w="0" w:type="auto"/>
            <w:hideMark/>
          </w:tcPr>
          <w:p w14:paraId="2079AD0B" w14:textId="77777777" w:rsidR="00F94EE7" w:rsidRPr="00F94EE7" w:rsidRDefault="00F94EE7" w:rsidP="00F94EE7">
            <w:pPr>
              <w:rPr>
                <w:rFonts w:ascii="Verdana" w:hAnsi="Verdana"/>
                <w:sz w:val="24"/>
                <w:szCs w:val="24"/>
              </w:rPr>
            </w:pPr>
            <w:r w:rsidRPr="00F94EE7">
              <w:rPr>
                <w:rFonts w:ascii="Verdana" w:hAnsi="Verdana"/>
                <w:sz w:val="24"/>
                <w:szCs w:val="24"/>
              </w:rPr>
              <w:t>Life to Eagle Process in CAC</w:t>
            </w:r>
          </w:p>
        </w:tc>
        <w:tc>
          <w:tcPr>
            <w:tcW w:w="0" w:type="auto"/>
            <w:hideMark/>
          </w:tcPr>
          <w:p w14:paraId="76F03F35" w14:textId="77777777" w:rsidR="00F94EE7" w:rsidRPr="00F94EE7" w:rsidRDefault="00F94EE7" w:rsidP="00F94EE7">
            <w:pPr>
              <w:rPr>
                <w:rFonts w:ascii="Verdana" w:hAnsi="Verdana"/>
                <w:sz w:val="24"/>
                <w:szCs w:val="24"/>
              </w:rPr>
            </w:pPr>
            <w:r w:rsidRPr="00F94EE7">
              <w:rPr>
                <w:rFonts w:ascii="Verdana" w:hAnsi="Verdana"/>
                <w:sz w:val="24"/>
                <w:szCs w:val="24"/>
              </w:rPr>
              <w:t>Realistic but Friendly</w:t>
            </w:r>
          </w:p>
        </w:tc>
      </w:tr>
      <w:tr w:rsidR="00F94EE7" w:rsidRPr="00F94EE7" w14:paraId="68386302" w14:textId="77777777" w:rsidTr="00F94EE7">
        <w:trPr>
          <w:trHeight w:val="315"/>
        </w:trPr>
        <w:tc>
          <w:tcPr>
            <w:tcW w:w="0" w:type="auto"/>
            <w:hideMark/>
          </w:tcPr>
          <w:p w14:paraId="4DB8D44A" w14:textId="77777777" w:rsidR="00F94EE7" w:rsidRPr="00F94EE7" w:rsidRDefault="00F94EE7" w:rsidP="00F94EE7">
            <w:pPr>
              <w:rPr>
                <w:rFonts w:ascii="Verdana" w:hAnsi="Verdana"/>
                <w:sz w:val="24"/>
                <w:szCs w:val="24"/>
              </w:rPr>
            </w:pPr>
            <w:r w:rsidRPr="00F94EE7">
              <w:rPr>
                <w:rFonts w:ascii="Verdana" w:hAnsi="Verdana"/>
                <w:sz w:val="24"/>
                <w:szCs w:val="24"/>
              </w:rPr>
              <w:lastRenderedPageBreak/>
              <w:t>SC.14</w:t>
            </w:r>
          </w:p>
        </w:tc>
        <w:tc>
          <w:tcPr>
            <w:tcW w:w="0" w:type="auto"/>
            <w:hideMark/>
          </w:tcPr>
          <w:p w14:paraId="46B50282" w14:textId="77777777" w:rsidR="00F94EE7" w:rsidRPr="00F94EE7" w:rsidRDefault="00F94EE7" w:rsidP="00F94EE7">
            <w:pPr>
              <w:rPr>
                <w:rFonts w:ascii="Verdana" w:hAnsi="Verdana"/>
                <w:sz w:val="24"/>
                <w:szCs w:val="24"/>
              </w:rPr>
            </w:pPr>
            <w:r w:rsidRPr="00F94EE7">
              <w:rPr>
                <w:rFonts w:ascii="Verdana" w:hAnsi="Verdana"/>
                <w:sz w:val="24"/>
                <w:szCs w:val="24"/>
              </w:rPr>
              <w:t>Merit Badge Counselor Training</w:t>
            </w:r>
          </w:p>
        </w:tc>
        <w:tc>
          <w:tcPr>
            <w:tcW w:w="0" w:type="auto"/>
            <w:hideMark/>
          </w:tcPr>
          <w:p w14:paraId="292E1716" w14:textId="77777777" w:rsidR="00F94EE7" w:rsidRPr="00F94EE7" w:rsidRDefault="00F94EE7" w:rsidP="00F94EE7">
            <w:pPr>
              <w:rPr>
                <w:rFonts w:ascii="Verdana" w:hAnsi="Verdana"/>
                <w:sz w:val="24"/>
                <w:szCs w:val="24"/>
              </w:rPr>
            </w:pPr>
            <w:r w:rsidRPr="00F94EE7">
              <w:rPr>
                <w:rFonts w:ascii="Verdana" w:hAnsi="Verdana"/>
                <w:sz w:val="24"/>
                <w:szCs w:val="24"/>
              </w:rPr>
              <w:t>Every Scout Deserves a Trained Merit Badge Counselor. This is the required training for all Merit Badge Counselors (D76 Merit Badge Counselor Training)</w:t>
            </w:r>
          </w:p>
        </w:tc>
      </w:tr>
      <w:tr w:rsidR="00F94EE7" w:rsidRPr="00F94EE7" w14:paraId="215C5ABC" w14:textId="77777777" w:rsidTr="00F94EE7">
        <w:trPr>
          <w:trHeight w:val="315"/>
        </w:trPr>
        <w:tc>
          <w:tcPr>
            <w:tcW w:w="0" w:type="auto"/>
            <w:hideMark/>
          </w:tcPr>
          <w:p w14:paraId="563B3085" w14:textId="77777777" w:rsidR="00F94EE7" w:rsidRPr="00F94EE7" w:rsidRDefault="00F94EE7" w:rsidP="00F94EE7">
            <w:pPr>
              <w:rPr>
                <w:rFonts w:ascii="Verdana" w:hAnsi="Verdana"/>
                <w:sz w:val="24"/>
                <w:szCs w:val="24"/>
              </w:rPr>
            </w:pPr>
            <w:r w:rsidRPr="00F94EE7">
              <w:rPr>
                <w:rFonts w:ascii="Verdana" w:hAnsi="Verdana"/>
                <w:sz w:val="24"/>
                <w:szCs w:val="24"/>
              </w:rPr>
              <w:t>SC.15</w:t>
            </w:r>
          </w:p>
        </w:tc>
        <w:tc>
          <w:tcPr>
            <w:tcW w:w="0" w:type="auto"/>
            <w:hideMark/>
          </w:tcPr>
          <w:p w14:paraId="37C154A1" w14:textId="77777777" w:rsidR="00F94EE7" w:rsidRPr="00F94EE7" w:rsidRDefault="00F94EE7" w:rsidP="00F94EE7">
            <w:pPr>
              <w:rPr>
                <w:rFonts w:ascii="Verdana" w:hAnsi="Verdana"/>
                <w:sz w:val="24"/>
                <w:szCs w:val="24"/>
              </w:rPr>
            </w:pPr>
            <w:r w:rsidRPr="00F94EE7">
              <w:rPr>
                <w:rFonts w:ascii="Verdana" w:hAnsi="Verdana"/>
                <w:sz w:val="24"/>
                <w:szCs w:val="24"/>
              </w:rPr>
              <w:t>Popcorn 411</w:t>
            </w:r>
          </w:p>
        </w:tc>
        <w:tc>
          <w:tcPr>
            <w:tcW w:w="0" w:type="auto"/>
            <w:hideMark/>
          </w:tcPr>
          <w:p w14:paraId="0ED87710" w14:textId="77777777" w:rsidR="00F94EE7" w:rsidRPr="00F94EE7" w:rsidRDefault="00F94EE7" w:rsidP="00F94EE7">
            <w:pPr>
              <w:rPr>
                <w:rFonts w:ascii="Verdana" w:hAnsi="Verdana"/>
                <w:sz w:val="24"/>
                <w:szCs w:val="24"/>
              </w:rPr>
            </w:pPr>
            <w:r w:rsidRPr="00F94EE7">
              <w:rPr>
                <w:rFonts w:ascii="Verdana" w:hAnsi="Verdana"/>
                <w:sz w:val="24"/>
                <w:szCs w:val="24"/>
              </w:rPr>
              <w:t xml:space="preserve">Make fundraising a </w:t>
            </w:r>
            <w:proofErr w:type="spellStart"/>
            <w:r w:rsidRPr="00F94EE7">
              <w:rPr>
                <w:rFonts w:ascii="Verdana" w:hAnsi="Verdana"/>
                <w:sz w:val="24"/>
                <w:szCs w:val="24"/>
              </w:rPr>
              <w:t>poppin</w:t>
            </w:r>
            <w:proofErr w:type="spellEnd"/>
            <w:r w:rsidRPr="00F94EE7">
              <w:rPr>
                <w:rFonts w:ascii="Verdana" w:hAnsi="Verdana"/>
                <w:sz w:val="24"/>
                <w:szCs w:val="24"/>
              </w:rPr>
              <w:t xml:space="preserve"> success for Scouts of all ages!</w:t>
            </w:r>
          </w:p>
        </w:tc>
      </w:tr>
      <w:tr w:rsidR="00F94EE7" w:rsidRPr="00F94EE7" w14:paraId="5AEA1EB7" w14:textId="77777777" w:rsidTr="00F94EE7">
        <w:trPr>
          <w:trHeight w:val="315"/>
        </w:trPr>
        <w:tc>
          <w:tcPr>
            <w:tcW w:w="0" w:type="auto"/>
            <w:hideMark/>
          </w:tcPr>
          <w:p w14:paraId="6F11A16E" w14:textId="77777777" w:rsidR="00F94EE7" w:rsidRPr="00F94EE7" w:rsidRDefault="00F94EE7" w:rsidP="00F94EE7">
            <w:pPr>
              <w:rPr>
                <w:rFonts w:ascii="Verdana" w:hAnsi="Verdana"/>
                <w:sz w:val="24"/>
                <w:szCs w:val="24"/>
              </w:rPr>
            </w:pPr>
            <w:r w:rsidRPr="00F94EE7">
              <w:rPr>
                <w:rFonts w:ascii="Verdana" w:hAnsi="Verdana"/>
                <w:sz w:val="24"/>
                <w:szCs w:val="24"/>
              </w:rPr>
              <w:t>SC.16</w:t>
            </w:r>
          </w:p>
        </w:tc>
        <w:tc>
          <w:tcPr>
            <w:tcW w:w="0" w:type="auto"/>
            <w:hideMark/>
          </w:tcPr>
          <w:p w14:paraId="126AEF93" w14:textId="77777777" w:rsidR="00F94EE7" w:rsidRPr="00F94EE7" w:rsidRDefault="00F94EE7" w:rsidP="00F94EE7">
            <w:pPr>
              <w:rPr>
                <w:rFonts w:ascii="Verdana" w:hAnsi="Verdana"/>
                <w:sz w:val="24"/>
                <w:szCs w:val="24"/>
              </w:rPr>
            </w:pPr>
            <w:proofErr w:type="spellStart"/>
            <w:r w:rsidRPr="00F94EE7">
              <w:rPr>
                <w:rFonts w:ascii="Verdana" w:hAnsi="Verdana"/>
                <w:sz w:val="24"/>
                <w:szCs w:val="24"/>
              </w:rPr>
              <w:t>ScoutBook</w:t>
            </w:r>
            <w:proofErr w:type="spellEnd"/>
            <w:r w:rsidRPr="00F94EE7">
              <w:rPr>
                <w:rFonts w:ascii="Verdana" w:hAnsi="Verdana"/>
                <w:sz w:val="24"/>
                <w:szCs w:val="24"/>
              </w:rPr>
              <w:t xml:space="preserve"> Practical Use</w:t>
            </w:r>
          </w:p>
        </w:tc>
        <w:tc>
          <w:tcPr>
            <w:tcW w:w="0" w:type="auto"/>
            <w:hideMark/>
          </w:tcPr>
          <w:p w14:paraId="2B75A28F" w14:textId="00158BB6" w:rsidR="00F94EE7" w:rsidRPr="00F94EE7" w:rsidRDefault="00F94EE7" w:rsidP="00F94EE7">
            <w:pPr>
              <w:rPr>
                <w:rFonts w:ascii="Verdana" w:hAnsi="Verdana"/>
                <w:sz w:val="24"/>
                <w:szCs w:val="24"/>
              </w:rPr>
            </w:pPr>
            <w:r w:rsidRPr="00F94EE7">
              <w:rPr>
                <w:rFonts w:ascii="Verdana" w:hAnsi="Verdana"/>
                <w:sz w:val="24"/>
                <w:szCs w:val="24"/>
              </w:rPr>
              <w:t xml:space="preserve">Learn how to use the FREE tool </w:t>
            </w:r>
            <w:proofErr w:type="spellStart"/>
            <w:r w:rsidRPr="00F94EE7">
              <w:rPr>
                <w:rFonts w:ascii="Verdana" w:hAnsi="Verdana"/>
                <w:sz w:val="24"/>
                <w:szCs w:val="24"/>
              </w:rPr>
              <w:t>Scoutbook</w:t>
            </w:r>
            <w:proofErr w:type="spellEnd"/>
            <w:r w:rsidRPr="00F94EE7">
              <w:rPr>
                <w:rFonts w:ascii="Verdana" w:hAnsi="Verdana"/>
                <w:sz w:val="24"/>
                <w:szCs w:val="24"/>
              </w:rPr>
              <w:t xml:space="preserve"> to track your unit’s advancement, achievements,</w:t>
            </w:r>
            <w:r>
              <w:rPr>
                <w:rFonts w:ascii="Verdana" w:hAnsi="Verdana"/>
                <w:sz w:val="24"/>
                <w:szCs w:val="24"/>
              </w:rPr>
              <w:t xml:space="preserve"> </w:t>
            </w:r>
            <w:r w:rsidRPr="00F94EE7">
              <w:rPr>
                <w:rFonts w:ascii="Verdana" w:hAnsi="Verdana"/>
                <w:sz w:val="24"/>
                <w:szCs w:val="24"/>
              </w:rPr>
              <w:t xml:space="preserve">and all the fun along the way from someone who </w:t>
            </w:r>
            <w:proofErr w:type="gramStart"/>
            <w:r w:rsidRPr="00F94EE7">
              <w:rPr>
                <w:rFonts w:ascii="Verdana" w:hAnsi="Verdana"/>
                <w:sz w:val="24"/>
                <w:szCs w:val="24"/>
              </w:rPr>
              <w:t>actually uses</w:t>
            </w:r>
            <w:proofErr w:type="gramEnd"/>
            <w:r w:rsidRPr="00F94EE7">
              <w:rPr>
                <w:rFonts w:ascii="Verdana" w:hAnsi="Verdana"/>
                <w:sz w:val="24"/>
                <w:szCs w:val="24"/>
              </w:rPr>
              <w:t xml:space="preserve"> the tool.</w:t>
            </w:r>
          </w:p>
        </w:tc>
      </w:tr>
      <w:tr w:rsidR="00F94EE7" w:rsidRPr="00F94EE7" w14:paraId="0B8FAC7D" w14:textId="77777777" w:rsidTr="00F94EE7">
        <w:trPr>
          <w:trHeight w:val="315"/>
        </w:trPr>
        <w:tc>
          <w:tcPr>
            <w:tcW w:w="0" w:type="auto"/>
            <w:hideMark/>
          </w:tcPr>
          <w:p w14:paraId="62A9395B" w14:textId="77777777" w:rsidR="00F94EE7" w:rsidRPr="00F94EE7" w:rsidRDefault="00F94EE7" w:rsidP="00F94EE7">
            <w:pPr>
              <w:rPr>
                <w:rFonts w:ascii="Verdana" w:hAnsi="Verdana"/>
                <w:sz w:val="24"/>
                <w:szCs w:val="24"/>
              </w:rPr>
            </w:pPr>
            <w:r w:rsidRPr="00F94EE7">
              <w:rPr>
                <w:rFonts w:ascii="Verdana" w:hAnsi="Verdana"/>
                <w:sz w:val="24"/>
                <w:szCs w:val="24"/>
              </w:rPr>
              <w:t>SC.17</w:t>
            </w:r>
          </w:p>
        </w:tc>
        <w:tc>
          <w:tcPr>
            <w:tcW w:w="0" w:type="auto"/>
            <w:hideMark/>
          </w:tcPr>
          <w:p w14:paraId="110A40F6" w14:textId="77777777" w:rsidR="00F94EE7" w:rsidRPr="00F94EE7" w:rsidRDefault="00F94EE7" w:rsidP="00F94EE7">
            <w:pPr>
              <w:rPr>
                <w:rFonts w:ascii="Verdana" w:hAnsi="Verdana"/>
                <w:sz w:val="24"/>
                <w:szCs w:val="24"/>
              </w:rPr>
            </w:pPr>
            <w:r w:rsidRPr="00F94EE7">
              <w:rPr>
                <w:rFonts w:ascii="Verdana" w:hAnsi="Verdana"/>
                <w:sz w:val="24"/>
                <w:szCs w:val="24"/>
              </w:rPr>
              <w:t>Scouting 101 - Congress</w:t>
            </w:r>
          </w:p>
        </w:tc>
        <w:tc>
          <w:tcPr>
            <w:tcW w:w="0" w:type="auto"/>
            <w:hideMark/>
          </w:tcPr>
          <w:p w14:paraId="516ADC3B" w14:textId="1644C417" w:rsidR="00F94EE7" w:rsidRPr="00F94EE7" w:rsidRDefault="00F94EE7" w:rsidP="00F94EE7">
            <w:pPr>
              <w:rPr>
                <w:rFonts w:ascii="Verdana" w:hAnsi="Verdana"/>
                <w:sz w:val="24"/>
                <w:szCs w:val="24"/>
              </w:rPr>
            </w:pPr>
            <w:r w:rsidRPr="00F94EE7">
              <w:rPr>
                <w:rFonts w:ascii="Verdana" w:hAnsi="Verdana"/>
                <w:sz w:val="24"/>
                <w:szCs w:val="24"/>
              </w:rPr>
              <w:t>Bring all your questions and concerns and come to this facilitated discussion with other</w:t>
            </w:r>
            <w:r>
              <w:rPr>
                <w:rFonts w:ascii="Verdana" w:hAnsi="Verdana"/>
                <w:sz w:val="24"/>
                <w:szCs w:val="24"/>
              </w:rPr>
              <w:t xml:space="preserve"> </w:t>
            </w:r>
            <w:r w:rsidRPr="00F94EE7">
              <w:rPr>
                <w:rFonts w:ascii="Verdana" w:hAnsi="Verdana"/>
                <w:sz w:val="24"/>
                <w:szCs w:val="24"/>
              </w:rPr>
              <w:t>Scoutmasters and Assistant Scoutmasters.</w:t>
            </w:r>
          </w:p>
        </w:tc>
      </w:tr>
      <w:tr w:rsidR="00F94EE7" w:rsidRPr="00F94EE7" w14:paraId="7625A6C0" w14:textId="77777777" w:rsidTr="00F94EE7">
        <w:trPr>
          <w:trHeight w:val="315"/>
        </w:trPr>
        <w:tc>
          <w:tcPr>
            <w:tcW w:w="0" w:type="auto"/>
            <w:hideMark/>
          </w:tcPr>
          <w:p w14:paraId="21D8DDDA" w14:textId="77777777" w:rsidR="00F94EE7" w:rsidRPr="00F94EE7" w:rsidRDefault="00F94EE7" w:rsidP="00F94EE7">
            <w:pPr>
              <w:rPr>
                <w:rFonts w:ascii="Verdana" w:hAnsi="Verdana"/>
                <w:sz w:val="24"/>
                <w:szCs w:val="24"/>
              </w:rPr>
            </w:pPr>
            <w:r w:rsidRPr="00F94EE7">
              <w:rPr>
                <w:rFonts w:ascii="Verdana" w:hAnsi="Verdana"/>
                <w:sz w:val="24"/>
                <w:szCs w:val="24"/>
              </w:rPr>
              <w:t>SC.18</w:t>
            </w:r>
          </w:p>
        </w:tc>
        <w:tc>
          <w:tcPr>
            <w:tcW w:w="0" w:type="auto"/>
            <w:hideMark/>
          </w:tcPr>
          <w:p w14:paraId="17C3AEA4" w14:textId="77777777" w:rsidR="00F94EE7" w:rsidRPr="00F94EE7" w:rsidRDefault="00F94EE7" w:rsidP="00F94EE7">
            <w:pPr>
              <w:rPr>
                <w:rFonts w:ascii="Verdana" w:hAnsi="Verdana"/>
                <w:sz w:val="24"/>
                <w:szCs w:val="24"/>
              </w:rPr>
            </w:pPr>
            <w:r w:rsidRPr="00F94EE7">
              <w:rPr>
                <w:rFonts w:ascii="Verdana" w:hAnsi="Verdana"/>
                <w:sz w:val="24"/>
                <w:szCs w:val="24"/>
              </w:rPr>
              <w:t>Stoves and Lanterns (rebuilding them)</w:t>
            </w:r>
          </w:p>
        </w:tc>
        <w:tc>
          <w:tcPr>
            <w:tcW w:w="0" w:type="auto"/>
            <w:hideMark/>
          </w:tcPr>
          <w:p w14:paraId="490F9721" w14:textId="77777777" w:rsidR="00F94EE7" w:rsidRPr="00F94EE7" w:rsidRDefault="00F94EE7" w:rsidP="00F94EE7">
            <w:pPr>
              <w:rPr>
                <w:rFonts w:ascii="Verdana" w:hAnsi="Verdana"/>
                <w:sz w:val="24"/>
                <w:szCs w:val="24"/>
              </w:rPr>
            </w:pPr>
            <w:r w:rsidRPr="00F94EE7">
              <w:rPr>
                <w:rFonts w:ascii="Verdana" w:hAnsi="Verdana"/>
                <w:sz w:val="24"/>
                <w:szCs w:val="24"/>
              </w:rPr>
              <w:t>All you need to know to bring stoves and lanterns back to life.</w:t>
            </w:r>
          </w:p>
        </w:tc>
      </w:tr>
      <w:tr w:rsidR="00F94EE7" w:rsidRPr="00F94EE7" w14:paraId="6BCFF86F" w14:textId="77777777" w:rsidTr="00F94EE7">
        <w:trPr>
          <w:trHeight w:val="315"/>
        </w:trPr>
        <w:tc>
          <w:tcPr>
            <w:tcW w:w="0" w:type="auto"/>
            <w:hideMark/>
          </w:tcPr>
          <w:p w14:paraId="3C89C620" w14:textId="77777777" w:rsidR="00F94EE7" w:rsidRPr="00F94EE7" w:rsidRDefault="00F94EE7" w:rsidP="00F94EE7">
            <w:pPr>
              <w:rPr>
                <w:rFonts w:ascii="Verdana" w:hAnsi="Verdana"/>
                <w:sz w:val="24"/>
                <w:szCs w:val="24"/>
              </w:rPr>
            </w:pPr>
            <w:r w:rsidRPr="00F94EE7">
              <w:rPr>
                <w:rFonts w:ascii="Verdana" w:hAnsi="Verdana"/>
                <w:sz w:val="24"/>
                <w:szCs w:val="24"/>
              </w:rPr>
              <w:t>SC.19</w:t>
            </w:r>
          </w:p>
        </w:tc>
        <w:tc>
          <w:tcPr>
            <w:tcW w:w="0" w:type="auto"/>
            <w:hideMark/>
          </w:tcPr>
          <w:p w14:paraId="0C8298DD" w14:textId="0B0D29FE" w:rsidR="00F94EE7" w:rsidRPr="00F94EE7" w:rsidRDefault="00F94EE7" w:rsidP="00F94EE7">
            <w:pPr>
              <w:rPr>
                <w:rFonts w:ascii="Verdana" w:hAnsi="Verdana"/>
                <w:sz w:val="24"/>
                <w:szCs w:val="24"/>
              </w:rPr>
            </w:pPr>
            <w:r w:rsidRPr="00F94EE7">
              <w:rPr>
                <w:rFonts w:ascii="Verdana" w:hAnsi="Verdana"/>
                <w:sz w:val="24"/>
                <w:szCs w:val="24"/>
              </w:rPr>
              <w:t xml:space="preserve">Scoutmaster Conference </w:t>
            </w:r>
            <w:r>
              <w:rPr>
                <w:rFonts w:ascii="Verdana" w:hAnsi="Verdana"/>
                <w:sz w:val="24"/>
                <w:szCs w:val="24"/>
              </w:rPr>
              <w:t>vs</w:t>
            </w:r>
            <w:r w:rsidRPr="00F94EE7">
              <w:rPr>
                <w:rFonts w:ascii="Verdana" w:hAnsi="Verdana"/>
                <w:sz w:val="24"/>
                <w:szCs w:val="24"/>
              </w:rPr>
              <w:t xml:space="preserve"> Boards of Review</w:t>
            </w:r>
          </w:p>
        </w:tc>
        <w:tc>
          <w:tcPr>
            <w:tcW w:w="0" w:type="auto"/>
            <w:hideMark/>
          </w:tcPr>
          <w:p w14:paraId="092F0498" w14:textId="564D831B" w:rsidR="00F94EE7" w:rsidRPr="00F94EE7" w:rsidRDefault="00F94EE7" w:rsidP="00F94EE7">
            <w:pPr>
              <w:rPr>
                <w:rFonts w:ascii="Verdana" w:hAnsi="Verdana"/>
                <w:sz w:val="24"/>
                <w:szCs w:val="24"/>
              </w:rPr>
            </w:pPr>
            <w:r w:rsidRPr="00F94EE7">
              <w:rPr>
                <w:rFonts w:ascii="Verdana" w:hAnsi="Verdana"/>
                <w:sz w:val="24"/>
                <w:szCs w:val="24"/>
              </w:rPr>
              <w:t>Come discover the differences in these important steps in a Scouts advancement. Learn how to</w:t>
            </w:r>
            <w:r>
              <w:rPr>
                <w:rFonts w:ascii="Verdana" w:hAnsi="Verdana"/>
                <w:sz w:val="24"/>
                <w:szCs w:val="24"/>
              </w:rPr>
              <w:t xml:space="preserve"> </w:t>
            </w:r>
            <w:r w:rsidRPr="00F94EE7">
              <w:rPr>
                <w:rFonts w:ascii="Verdana" w:hAnsi="Verdana"/>
                <w:sz w:val="24"/>
                <w:szCs w:val="24"/>
              </w:rPr>
              <w:t>effectively use these to improve your unit and keep your Scouts motivated.</w:t>
            </w:r>
          </w:p>
        </w:tc>
      </w:tr>
    </w:tbl>
    <w:p w14:paraId="7FCC791E" w14:textId="77777777" w:rsidR="00870233" w:rsidRDefault="00870233">
      <w:r>
        <w:br w:type="page"/>
      </w:r>
    </w:p>
    <w:p w14:paraId="58104473" w14:textId="77777777" w:rsidR="00CB2E1F" w:rsidRDefault="009E59B8">
      <w:pPr>
        <w:rPr>
          <w:b/>
          <w:sz w:val="32"/>
          <w:szCs w:val="32"/>
          <w:u w:val="single"/>
        </w:rPr>
      </w:pPr>
      <w:r>
        <w:rPr>
          <w:b/>
          <w:sz w:val="32"/>
          <w:szCs w:val="32"/>
          <w:u w:val="single"/>
        </w:rPr>
        <w:lastRenderedPageBreak/>
        <w:t xml:space="preserve">College of STEM Nova </w:t>
      </w:r>
      <w:r w:rsidR="00A97BAC">
        <w:rPr>
          <w:b/>
          <w:sz w:val="32"/>
          <w:szCs w:val="32"/>
          <w:u w:val="single"/>
        </w:rPr>
        <w:t>(ST)</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340"/>
        <w:gridCol w:w="9105"/>
      </w:tblGrid>
      <w:tr w:rsidR="00066ACD" w:rsidRPr="00870233" w14:paraId="26568DC8" w14:textId="77777777" w:rsidTr="00066ACD">
        <w:trPr>
          <w:trHeight w:val="300"/>
        </w:trPr>
        <w:tc>
          <w:tcPr>
            <w:tcW w:w="1320" w:type="dxa"/>
            <w:shd w:val="clear" w:color="000000" w:fill="F8CBAD"/>
            <w:hideMark/>
          </w:tcPr>
          <w:p w14:paraId="009AC1ED" w14:textId="77777777" w:rsidR="00066ACD" w:rsidRPr="00870233" w:rsidRDefault="00066ACD" w:rsidP="00066ACD">
            <w:pPr>
              <w:spacing w:after="0" w:line="240" w:lineRule="auto"/>
              <w:rPr>
                <w:rFonts w:ascii="Verdana" w:eastAsia="Times New Roman" w:hAnsi="Verdana" w:cs="Times New Roman"/>
                <w:b/>
                <w:color w:val="000000"/>
                <w:sz w:val="24"/>
                <w:szCs w:val="24"/>
              </w:rPr>
            </w:pPr>
            <w:r w:rsidRPr="00870233">
              <w:rPr>
                <w:rFonts w:ascii="Verdana" w:eastAsia="Times New Roman" w:hAnsi="Verdana" w:cs="Times New Roman"/>
                <w:b/>
                <w:color w:val="000000"/>
                <w:sz w:val="24"/>
                <w:szCs w:val="24"/>
              </w:rPr>
              <w:t>Number</w:t>
            </w:r>
          </w:p>
        </w:tc>
        <w:tc>
          <w:tcPr>
            <w:tcW w:w="3340" w:type="dxa"/>
            <w:shd w:val="clear" w:color="000000" w:fill="F8CBAD"/>
            <w:hideMark/>
          </w:tcPr>
          <w:p w14:paraId="4C0E4789" w14:textId="77777777" w:rsidR="00066ACD" w:rsidRPr="00870233" w:rsidRDefault="00066ACD" w:rsidP="00066ACD">
            <w:pPr>
              <w:spacing w:after="0" w:line="240" w:lineRule="auto"/>
              <w:rPr>
                <w:rFonts w:ascii="Verdana" w:eastAsia="Times New Roman" w:hAnsi="Verdana" w:cs="Times New Roman"/>
                <w:b/>
                <w:color w:val="000000"/>
                <w:sz w:val="24"/>
                <w:szCs w:val="24"/>
              </w:rPr>
            </w:pPr>
            <w:r w:rsidRPr="00870233">
              <w:rPr>
                <w:rFonts w:ascii="Verdana" w:eastAsia="Times New Roman" w:hAnsi="Verdana" w:cs="Times New Roman"/>
                <w:b/>
                <w:color w:val="000000"/>
                <w:sz w:val="24"/>
                <w:szCs w:val="24"/>
              </w:rPr>
              <w:t>Course Name</w:t>
            </w:r>
          </w:p>
        </w:tc>
        <w:tc>
          <w:tcPr>
            <w:tcW w:w="9105" w:type="dxa"/>
            <w:shd w:val="clear" w:color="000000" w:fill="F8CBAD"/>
            <w:hideMark/>
          </w:tcPr>
          <w:p w14:paraId="5ADB3394" w14:textId="77777777" w:rsidR="00066ACD" w:rsidRPr="00870233" w:rsidRDefault="00066ACD" w:rsidP="00066ACD">
            <w:pPr>
              <w:spacing w:after="0" w:line="240" w:lineRule="auto"/>
              <w:rPr>
                <w:rFonts w:ascii="Verdana" w:eastAsia="Times New Roman" w:hAnsi="Verdana" w:cs="Times New Roman"/>
                <w:b/>
                <w:color w:val="000000"/>
                <w:sz w:val="24"/>
                <w:szCs w:val="24"/>
              </w:rPr>
            </w:pPr>
            <w:r w:rsidRPr="00870233">
              <w:rPr>
                <w:rFonts w:ascii="Verdana" w:eastAsia="Times New Roman" w:hAnsi="Verdana" w:cs="Times New Roman"/>
                <w:b/>
                <w:color w:val="000000"/>
                <w:sz w:val="24"/>
                <w:szCs w:val="24"/>
              </w:rPr>
              <w:t>Course Description</w:t>
            </w:r>
          </w:p>
        </w:tc>
      </w:tr>
      <w:tr w:rsidR="00066ACD" w:rsidRPr="00066ACD" w14:paraId="2055D72F" w14:textId="77777777" w:rsidTr="00066ACD">
        <w:trPr>
          <w:trHeight w:val="900"/>
        </w:trPr>
        <w:tc>
          <w:tcPr>
            <w:tcW w:w="1320" w:type="dxa"/>
            <w:shd w:val="clear" w:color="auto" w:fill="auto"/>
            <w:hideMark/>
          </w:tcPr>
          <w:p w14:paraId="618A0367"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ST.101</w:t>
            </w:r>
          </w:p>
        </w:tc>
        <w:tc>
          <w:tcPr>
            <w:tcW w:w="3340" w:type="dxa"/>
            <w:shd w:val="clear" w:color="auto" w:fill="auto"/>
            <w:hideMark/>
          </w:tcPr>
          <w:p w14:paraId="06B166C8"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Cool Experiments for Dens and Packs</w:t>
            </w:r>
          </w:p>
        </w:tc>
        <w:tc>
          <w:tcPr>
            <w:tcW w:w="9105" w:type="dxa"/>
            <w:shd w:val="clear" w:color="auto" w:fill="auto"/>
            <w:hideMark/>
          </w:tcPr>
          <w:p w14:paraId="5EC0AA65"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Generate youth and parent interest in STEM with these great experiments. Learn the tips and secrets to kickstarting your Den and Pack STEM Nova program.</w:t>
            </w:r>
          </w:p>
        </w:tc>
      </w:tr>
      <w:tr w:rsidR="00066ACD" w:rsidRPr="00066ACD" w14:paraId="5FB25C21" w14:textId="77777777" w:rsidTr="00066ACD">
        <w:trPr>
          <w:trHeight w:val="620"/>
        </w:trPr>
        <w:tc>
          <w:tcPr>
            <w:tcW w:w="1320" w:type="dxa"/>
            <w:shd w:val="clear" w:color="auto" w:fill="auto"/>
            <w:hideMark/>
          </w:tcPr>
          <w:p w14:paraId="182CEE88"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ST.102</w:t>
            </w:r>
          </w:p>
        </w:tc>
        <w:tc>
          <w:tcPr>
            <w:tcW w:w="3340" w:type="dxa"/>
            <w:shd w:val="clear" w:color="auto" w:fill="auto"/>
            <w:hideMark/>
          </w:tcPr>
          <w:p w14:paraId="0EC7A3B0"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 xml:space="preserve">Weird Science </w:t>
            </w:r>
          </w:p>
        </w:tc>
        <w:tc>
          <w:tcPr>
            <w:tcW w:w="9105" w:type="dxa"/>
            <w:shd w:val="clear" w:color="auto" w:fill="auto"/>
            <w:hideMark/>
          </w:tcPr>
          <w:p w14:paraId="1BDF46F8"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From lasers to magnets to hot &amp; cold to....Weird Science will teach some fun demonstrations for Pack Meetings and Den Meetings.</w:t>
            </w:r>
          </w:p>
        </w:tc>
      </w:tr>
      <w:tr w:rsidR="00066ACD" w:rsidRPr="00066ACD" w14:paraId="2165AB72" w14:textId="77777777" w:rsidTr="00066ACD">
        <w:trPr>
          <w:trHeight w:val="1200"/>
        </w:trPr>
        <w:tc>
          <w:tcPr>
            <w:tcW w:w="1320" w:type="dxa"/>
            <w:shd w:val="clear" w:color="auto" w:fill="auto"/>
            <w:hideMark/>
          </w:tcPr>
          <w:p w14:paraId="58853521"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ST.103</w:t>
            </w:r>
          </w:p>
        </w:tc>
        <w:tc>
          <w:tcPr>
            <w:tcW w:w="3340" w:type="dxa"/>
            <w:shd w:val="clear" w:color="auto" w:fill="auto"/>
            <w:hideMark/>
          </w:tcPr>
          <w:p w14:paraId="09541659"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Kitchen Chemistry</w:t>
            </w:r>
          </w:p>
        </w:tc>
        <w:tc>
          <w:tcPr>
            <w:tcW w:w="9105" w:type="dxa"/>
            <w:shd w:val="clear" w:color="auto" w:fill="auto"/>
            <w:hideMark/>
          </w:tcPr>
          <w:p w14:paraId="79EA0243"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 xml:space="preserve">Learn easy STEM experiments that anyone can do with the gear and supplies found in your home. Fun, exciting, educational, and occasionally messy, these experiments are sure to generate interest in STEM Nova for your unit. </w:t>
            </w:r>
          </w:p>
        </w:tc>
      </w:tr>
      <w:tr w:rsidR="00066ACD" w:rsidRPr="00066ACD" w14:paraId="08E3DC92" w14:textId="77777777" w:rsidTr="00066ACD">
        <w:trPr>
          <w:trHeight w:val="1835"/>
        </w:trPr>
        <w:tc>
          <w:tcPr>
            <w:tcW w:w="1320" w:type="dxa"/>
            <w:shd w:val="clear" w:color="auto" w:fill="auto"/>
            <w:hideMark/>
          </w:tcPr>
          <w:p w14:paraId="546EE57E"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ST.104</w:t>
            </w:r>
          </w:p>
        </w:tc>
        <w:tc>
          <w:tcPr>
            <w:tcW w:w="3340" w:type="dxa"/>
            <w:shd w:val="clear" w:color="auto" w:fill="auto"/>
            <w:hideMark/>
          </w:tcPr>
          <w:p w14:paraId="3D66EBA4"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Promoting STEM Nova in the older youth programs (Troops, Crews &amp; Ships)</w:t>
            </w:r>
          </w:p>
        </w:tc>
        <w:tc>
          <w:tcPr>
            <w:tcW w:w="9105" w:type="dxa"/>
            <w:shd w:val="clear" w:color="auto" w:fill="auto"/>
            <w:hideMark/>
          </w:tcPr>
          <w:p w14:paraId="306AB664" w14:textId="062962C9"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BSA programs for older youth are youth-led, so how do you make them do STEM Nova? You can't. But you can apply EDGE to Explain the Nova awards</w:t>
            </w:r>
            <w:r>
              <w:rPr>
                <w:rFonts w:ascii="Verdana" w:eastAsia="Times New Roman" w:hAnsi="Verdana" w:cs="Times New Roman"/>
                <w:color w:val="000000"/>
                <w:sz w:val="24"/>
                <w:szCs w:val="24"/>
              </w:rPr>
              <w:t xml:space="preserve">. </w:t>
            </w:r>
            <w:r w:rsidRPr="00066ACD">
              <w:rPr>
                <w:rFonts w:ascii="Verdana" w:eastAsia="Times New Roman" w:hAnsi="Verdana" w:cs="Times New Roman"/>
                <w:color w:val="000000"/>
                <w:sz w:val="24"/>
                <w:szCs w:val="24"/>
              </w:rPr>
              <w:t xml:space="preserve"> Demonstrate fun STEM activities, and Guide and Enable those that want to continue. Learn what Nova is, what badges</w:t>
            </w:r>
            <w:r>
              <w:rPr>
                <w:rFonts w:ascii="Verdana" w:eastAsia="Times New Roman" w:hAnsi="Verdana" w:cs="Times New Roman"/>
                <w:color w:val="000000"/>
                <w:sz w:val="24"/>
                <w:szCs w:val="24"/>
              </w:rPr>
              <w:t xml:space="preserve"> </w:t>
            </w:r>
            <w:r w:rsidRPr="00066ACD">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w:t>
            </w:r>
            <w:r w:rsidRPr="00066ACD">
              <w:rPr>
                <w:rFonts w:ascii="Verdana" w:eastAsia="Times New Roman" w:hAnsi="Verdana" w:cs="Times New Roman"/>
                <w:color w:val="000000"/>
                <w:sz w:val="24"/>
                <w:szCs w:val="24"/>
              </w:rPr>
              <w:t>activities qualify, what opportunities there are for completing requirements, and how easy it is to earn.</w:t>
            </w:r>
          </w:p>
        </w:tc>
      </w:tr>
      <w:tr w:rsidR="00066ACD" w:rsidRPr="00066ACD" w14:paraId="14A2F1A6" w14:textId="77777777" w:rsidTr="00066ACD">
        <w:trPr>
          <w:trHeight w:val="900"/>
        </w:trPr>
        <w:tc>
          <w:tcPr>
            <w:tcW w:w="1320" w:type="dxa"/>
            <w:shd w:val="clear" w:color="auto" w:fill="auto"/>
            <w:hideMark/>
          </w:tcPr>
          <w:p w14:paraId="28917008"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ST.105</w:t>
            </w:r>
          </w:p>
        </w:tc>
        <w:tc>
          <w:tcPr>
            <w:tcW w:w="3340" w:type="dxa"/>
            <w:shd w:val="clear" w:color="auto" w:fill="auto"/>
            <w:hideMark/>
          </w:tcPr>
          <w:p w14:paraId="6E83B613"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 xml:space="preserve">Rocket Science for all levels </w:t>
            </w:r>
          </w:p>
        </w:tc>
        <w:tc>
          <w:tcPr>
            <w:tcW w:w="9105" w:type="dxa"/>
            <w:shd w:val="clear" w:color="auto" w:fill="auto"/>
            <w:hideMark/>
          </w:tcPr>
          <w:p w14:paraId="4DECE891"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Learn a dozen different ways to make &amp; launch rockets and - most importantly! - how they apply to STEM lessons and to your scouts' ranks and awards.</w:t>
            </w:r>
          </w:p>
        </w:tc>
      </w:tr>
      <w:tr w:rsidR="00066ACD" w:rsidRPr="00066ACD" w14:paraId="7FB0B084" w14:textId="77777777" w:rsidTr="00066ACD">
        <w:trPr>
          <w:trHeight w:val="1200"/>
        </w:trPr>
        <w:tc>
          <w:tcPr>
            <w:tcW w:w="1320" w:type="dxa"/>
            <w:shd w:val="clear" w:color="auto" w:fill="auto"/>
            <w:hideMark/>
          </w:tcPr>
          <w:p w14:paraId="4A1D2128"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ST.106</w:t>
            </w:r>
          </w:p>
        </w:tc>
        <w:tc>
          <w:tcPr>
            <w:tcW w:w="3340" w:type="dxa"/>
            <w:shd w:val="clear" w:color="auto" w:fill="auto"/>
            <w:hideMark/>
          </w:tcPr>
          <w:p w14:paraId="5A8DC9AE"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Nova Counselor and Supernova Mentor training</w:t>
            </w:r>
          </w:p>
        </w:tc>
        <w:tc>
          <w:tcPr>
            <w:tcW w:w="9105" w:type="dxa"/>
            <w:shd w:val="clear" w:color="auto" w:fill="auto"/>
            <w:hideMark/>
          </w:tcPr>
          <w:p w14:paraId="0C7F035D" w14:textId="77777777" w:rsidR="00066ACD" w:rsidRPr="00066ACD" w:rsidRDefault="00066ACD" w:rsidP="00066ACD">
            <w:pPr>
              <w:spacing w:after="0" w:line="240" w:lineRule="auto"/>
              <w:rPr>
                <w:rFonts w:ascii="Verdana" w:eastAsia="Times New Roman" w:hAnsi="Verdana" w:cs="Times New Roman"/>
                <w:color w:val="000000"/>
                <w:sz w:val="24"/>
                <w:szCs w:val="24"/>
              </w:rPr>
            </w:pPr>
            <w:r w:rsidRPr="00066ACD">
              <w:rPr>
                <w:rFonts w:ascii="Verdana" w:eastAsia="Times New Roman" w:hAnsi="Verdana" w:cs="Times New Roman"/>
                <w:color w:val="000000"/>
                <w:sz w:val="24"/>
                <w:szCs w:val="24"/>
              </w:rPr>
              <w:t>Enjoy a fun, detailed, and hands-on training for leaders supporting the Nova and Supernova award programs. This class is required for council-approved Supernova Mentors and highly recommended training for Nova Counselors.</w:t>
            </w:r>
          </w:p>
        </w:tc>
      </w:tr>
      <w:tr w:rsidR="00C31EFA" w:rsidRPr="00066ACD" w14:paraId="2BA4B611" w14:textId="77777777" w:rsidTr="00C31EFA">
        <w:trPr>
          <w:trHeight w:val="665"/>
        </w:trPr>
        <w:tc>
          <w:tcPr>
            <w:tcW w:w="1320" w:type="dxa"/>
            <w:shd w:val="clear" w:color="auto" w:fill="auto"/>
          </w:tcPr>
          <w:p w14:paraId="5EBBE83D" w14:textId="1A764D1C" w:rsidR="00C31EFA" w:rsidRPr="00066ACD" w:rsidRDefault="00C31EFA" w:rsidP="00066ACD">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ST.107</w:t>
            </w:r>
          </w:p>
        </w:tc>
        <w:tc>
          <w:tcPr>
            <w:tcW w:w="3340" w:type="dxa"/>
            <w:shd w:val="clear" w:color="auto" w:fill="auto"/>
          </w:tcPr>
          <w:p w14:paraId="69C9494B" w14:textId="6679CE2A" w:rsidR="00C31EFA" w:rsidRPr="00066ACD" w:rsidRDefault="00C31EFA" w:rsidP="00066ACD">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Conservation and You</w:t>
            </w:r>
            <w:bookmarkStart w:id="0" w:name="_GoBack"/>
            <w:bookmarkEnd w:id="0"/>
          </w:p>
        </w:tc>
        <w:tc>
          <w:tcPr>
            <w:tcW w:w="9105" w:type="dxa"/>
            <w:shd w:val="clear" w:color="auto" w:fill="auto"/>
          </w:tcPr>
          <w:p w14:paraId="6A0DB9FB" w14:textId="426BE2FB" w:rsidR="00C31EFA" w:rsidRPr="00066ACD" w:rsidRDefault="00C31EFA" w:rsidP="00066ACD">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Want to learn about conservation?  What is it and how can you help?  Come and learn/discuss!</w:t>
            </w:r>
          </w:p>
        </w:tc>
      </w:tr>
    </w:tbl>
    <w:p w14:paraId="07E17C20" w14:textId="77777777" w:rsidR="00A97BAC" w:rsidRDefault="00A97BAC">
      <w:pPr>
        <w:rPr>
          <w:b/>
          <w:sz w:val="32"/>
          <w:szCs w:val="32"/>
          <w:u w:val="single"/>
        </w:rPr>
      </w:pPr>
    </w:p>
    <w:p w14:paraId="7063894D" w14:textId="77777777" w:rsidR="00A97BAC" w:rsidRDefault="00A97BAC">
      <w:pPr>
        <w:rPr>
          <w:b/>
          <w:sz w:val="32"/>
          <w:szCs w:val="32"/>
          <w:u w:val="single"/>
        </w:rPr>
      </w:pPr>
      <w:r>
        <w:rPr>
          <w:b/>
          <w:sz w:val="32"/>
          <w:szCs w:val="32"/>
          <w:u w:val="single"/>
        </w:rPr>
        <w:br w:type="page"/>
      </w:r>
    </w:p>
    <w:p w14:paraId="35973939" w14:textId="77777777" w:rsidR="00A97BAC" w:rsidRPr="000A7BD7" w:rsidRDefault="00A97BAC" w:rsidP="00A97BAC">
      <w:pPr>
        <w:rPr>
          <w:b/>
          <w:sz w:val="32"/>
          <w:szCs w:val="32"/>
          <w:u w:val="single"/>
        </w:rPr>
      </w:pPr>
      <w:r w:rsidRPr="000A7BD7">
        <w:rPr>
          <w:b/>
          <w:sz w:val="32"/>
          <w:szCs w:val="32"/>
          <w:u w:val="single"/>
        </w:rPr>
        <w:lastRenderedPageBreak/>
        <w:t>College of Commissioner Science (CCS)</w:t>
      </w:r>
    </w:p>
    <w:tbl>
      <w:tblPr>
        <w:tblStyle w:val="TableGrid"/>
        <w:tblW w:w="0" w:type="auto"/>
        <w:tblLook w:val="04A0" w:firstRow="1" w:lastRow="0" w:firstColumn="1" w:lastColumn="0" w:noHBand="0" w:noVBand="1"/>
      </w:tblPr>
      <w:tblGrid>
        <w:gridCol w:w="1320"/>
        <w:gridCol w:w="3340"/>
        <w:gridCol w:w="8060"/>
      </w:tblGrid>
      <w:tr w:rsidR="00E7331A" w:rsidRPr="00870233" w14:paraId="3350B49A" w14:textId="77777777" w:rsidTr="00F94EE7">
        <w:trPr>
          <w:trHeight w:val="300"/>
        </w:trPr>
        <w:tc>
          <w:tcPr>
            <w:tcW w:w="1320" w:type="dxa"/>
            <w:shd w:val="clear" w:color="auto" w:fill="B6DDE8" w:themeFill="accent5" w:themeFillTint="66"/>
            <w:hideMark/>
          </w:tcPr>
          <w:p w14:paraId="06311126" w14:textId="77777777" w:rsidR="00E7331A" w:rsidRPr="00870233" w:rsidRDefault="00E7331A" w:rsidP="00E7331A">
            <w:pPr>
              <w:rPr>
                <w:rFonts w:ascii="Verdana" w:eastAsia="Times New Roman" w:hAnsi="Verdana" w:cs="Times New Roman"/>
                <w:b/>
                <w:color w:val="000000"/>
                <w:sz w:val="24"/>
                <w:szCs w:val="24"/>
              </w:rPr>
            </w:pPr>
            <w:r w:rsidRPr="00870233">
              <w:rPr>
                <w:rFonts w:ascii="Verdana" w:eastAsia="Times New Roman" w:hAnsi="Verdana" w:cs="Times New Roman"/>
                <w:b/>
                <w:color w:val="000000"/>
                <w:sz w:val="24"/>
                <w:szCs w:val="24"/>
              </w:rPr>
              <w:t>Number</w:t>
            </w:r>
          </w:p>
        </w:tc>
        <w:tc>
          <w:tcPr>
            <w:tcW w:w="3340" w:type="dxa"/>
            <w:shd w:val="clear" w:color="auto" w:fill="B6DDE8" w:themeFill="accent5" w:themeFillTint="66"/>
            <w:hideMark/>
          </w:tcPr>
          <w:p w14:paraId="236B9F2C" w14:textId="77777777" w:rsidR="00E7331A" w:rsidRPr="00870233" w:rsidRDefault="00E7331A" w:rsidP="00E7331A">
            <w:pPr>
              <w:rPr>
                <w:rFonts w:ascii="Verdana" w:eastAsia="Times New Roman" w:hAnsi="Verdana" w:cs="Times New Roman"/>
                <w:b/>
                <w:color w:val="000000"/>
                <w:sz w:val="24"/>
                <w:szCs w:val="24"/>
              </w:rPr>
            </w:pPr>
            <w:r w:rsidRPr="00870233">
              <w:rPr>
                <w:rFonts w:ascii="Verdana" w:eastAsia="Times New Roman" w:hAnsi="Verdana" w:cs="Times New Roman"/>
                <w:b/>
                <w:color w:val="000000"/>
                <w:sz w:val="24"/>
                <w:szCs w:val="24"/>
              </w:rPr>
              <w:t>Course Name</w:t>
            </w:r>
          </w:p>
        </w:tc>
        <w:tc>
          <w:tcPr>
            <w:tcW w:w="8060" w:type="dxa"/>
            <w:shd w:val="clear" w:color="auto" w:fill="B6DDE8" w:themeFill="accent5" w:themeFillTint="66"/>
            <w:hideMark/>
          </w:tcPr>
          <w:p w14:paraId="72C60F95" w14:textId="77777777" w:rsidR="00E7331A" w:rsidRPr="00870233" w:rsidRDefault="00E7331A" w:rsidP="00E7331A">
            <w:pPr>
              <w:rPr>
                <w:rFonts w:ascii="Verdana" w:eastAsia="Times New Roman" w:hAnsi="Verdana" w:cs="Times New Roman"/>
                <w:b/>
                <w:color w:val="000000"/>
                <w:sz w:val="24"/>
                <w:szCs w:val="24"/>
              </w:rPr>
            </w:pPr>
            <w:r w:rsidRPr="00870233">
              <w:rPr>
                <w:rFonts w:ascii="Verdana" w:eastAsia="Times New Roman" w:hAnsi="Verdana" w:cs="Times New Roman"/>
                <w:b/>
                <w:color w:val="000000"/>
                <w:sz w:val="24"/>
                <w:szCs w:val="24"/>
              </w:rPr>
              <w:t>Course Description</w:t>
            </w:r>
          </w:p>
        </w:tc>
      </w:tr>
      <w:tr w:rsidR="00E7331A" w:rsidRPr="00870233" w14:paraId="1CD43C20" w14:textId="77777777" w:rsidTr="00E7331A">
        <w:trPr>
          <w:trHeight w:val="900"/>
        </w:trPr>
        <w:tc>
          <w:tcPr>
            <w:tcW w:w="1320" w:type="dxa"/>
            <w:hideMark/>
          </w:tcPr>
          <w:p w14:paraId="3A2D39F5"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CCS.101</w:t>
            </w:r>
          </w:p>
        </w:tc>
        <w:tc>
          <w:tcPr>
            <w:tcW w:w="3340" w:type="dxa"/>
            <w:hideMark/>
          </w:tcPr>
          <w:p w14:paraId="741546D0"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101 – Core Concepts of Commissioner Service</w:t>
            </w:r>
          </w:p>
        </w:tc>
        <w:tc>
          <w:tcPr>
            <w:tcW w:w="8060" w:type="dxa"/>
            <w:hideMark/>
          </w:tcPr>
          <w:p w14:paraId="6F4A9F75"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Reviews and reinforces the commissioner core concepts and skills needed for commissioners to be able to assess the units they serve.</w:t>
            </w:r>
          </w:p>
        </w:tc>
      </w:tr>
      <w:tr w:rsidR="00E7331A" w:rsidRPr="00870233" w14:paraId="7DD943EA" w14:textId="77777777" w:rsidTr="00E7331A">
        <w:trPr>
          <w:trHeight w:val="900"/>
        </w:trPr>
        <w:tc>
          <w:tcPr>
            <w:tcW w:w="1320" w:type="dxa"/>
            <w:hideMark/>
          </w:tcPr>
          <w:p w14:paraId="15134B67"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CCS.102</w:t>
            </w:r>
          </w:p>
        </w:tc>
        <w:tc>
          <w:tcPr>
            <w:tcW w:w="3340" w:type="dxa"/>
            <w:hideMark/>
          </w:tcPr>
          <w:p w14:paraId="2040759A"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103 – Linking District Resources</w:t>
            </w:r>
          </w:p>
        </w:tc>
        <w:tc>
          <w:tcPr>
            <w:tcW w:w="8060" w:type="dxa"/>
            <w:hideMark/>
          </w:tcPr>
          <w:p w14:paraId="63EC5DD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the typical District structure and functions, and how commissioners can use the resources of the District to better support the units they serve.</w:t>
            </w:r>
          </w:p>
        </w:tc>
      </w:tr>
      <w:tr w:rsidR="00E7331A" w:rsidRPr="00870233" w14:paraId="5A377A1F" w14:textId="77777777" w:rsidTr="00E7331A">
        <w:trPr>
          <w:trHeight w:val="900"/>
        </w:trPr>
        <w:tc>
          <w:tcPr>
            <w:tcW w:w="1320" w:type="dxa"/>
            <w:hideMark/>
          </w:tcPr>
          <w:p w14:paraId="130F7267"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CCS.103</w:t>
            </w:r>
          </w:p>
        </w:tc>
        <w:tc>
          <w:tcPr>
            <w:tcW w:w="3340" w:type="dxa"/>
            <w:hideMark/>
          </w:tcPr>
          <w:p w14:paraId="52A49FC6"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107 – Journey to Excellence</w:t>
            </w:r>
          </w:p>
        </w:tc>
        <w:tc>
          <w:tcPr>
            <w:tcW w:w="8060" w:type="dxa"/>
            <w:hideMark/>
          </w:tcPr>
          <w:p w14:paraId="10925E47"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Learn why JTE is worth the unit’s time (and yours!) and how this “balanced scorecard” helps both large and small Scout units be successful.</w:t>
            </w:r>
          </w:p>
        </w:tc>
      </w:tr>
      <w:tr w:rsidR="00E7331A" w:rsidRPr="00870233" w14:paraId="47C50188" w14:textId="77777777" w:rsidTr="00E7331A">
        <w:trPr>
          <w:trHeight w:val="600"/>
        </w:trPr>
        <w:tc>
          <w:tcPr>
            <w:tcW w:w="1320" w:type="dxa"/>
            <w:hideMark/>
          </w:tcPr>
          <w:p w14:paraId="1D54D72C"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CCS.104</w:t>
            </w:r>
          </w:p>
        </w:tc>
        <w:tc>
          <w:tcPr>
            <w:tcW w:w="3340" w:type="dxa"/>
            <w:hideMark/>
          </w:tcPr>
          <w:p w14:paraId="5ACF79A4"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106 – Coaching Leaders</w:t>
            </w:r>
          </w:p>
        </w:tc>
        <w:tc>
          <w:tcPr>
            <w:tcW w:w="8060" w:type="dxa"/>
            <w:hideMark/>
          </w:tcPr>
          <w:p w14:paraId="647A6D6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Use the C.O.A.C.H. mindset to address different situations and evaluate options for resolution.</w:t>
            </w:r>
          </w:p>
        </w:tc>
      </w:tr>
      <w:tr w:rsidR="00E7331A" w:rsidRPr="00870233" w14:paraId="6564F141" w14:textId="77777777" w:rsidTr="00E7331A">
        <w:trPr>
          <w:trHeight w:val="1200"/>
        </w:trPr>
        <w:tc>
          <w:tcPr>
            <w:tcW w:w="1320" w:type="dxa"/>
            <w:hideMark/>
          </w:tcPr>
          <w:p w14:paraId="6BD89FD0"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CCS.105</w:t>
            </w:r>
          </w:p>
        </w:tc>
        <w:tc>
          <w:tcPr>
            <w:tcW w:w="3340" w:type="dxa"/>
            <w:hideMark/>
          </w:tcPr>
          <w:p w14:paraId="7077CD7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105 – Resolving Common Unit Issues</w:t>
            </w:r>
          </w:p>
        </w:tc>
        <w:tc>
          <w:tcPr>
            <w:tcW w:w="8060" w:type="dxa"/>
            <w:hideMark/>
          </w:tcPr>
          <w:p w14:paraId="3F13605F"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Learn to use the Detailed Assessment to identify unit strengths and needs. Using example unit assessment scenarios, understand early warning signs of unit issues and how to resolve them.</w:t>
            </w:r>
          </w:p>
        </w:tc>
      </w:tr>
      <w:tr w:rsidR="00E7331A" w:rsidRPr="00870233" w14:paraId="2C694EF4" w14:textId="77777777" w:rsidTr="00E7331A">
        <w:trPr>
          <w:trHeight w:val="1500"/>
        </w:trPr>
        <w:tc>
          <w:tcPr>
            <w:tcW w:w="1320" w:type="dxa"/>
            <w:hideMark/>
          </w:tcPr>
          <w:p w14:paraId="6C88352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CCS.201</w:t>
            </w:r>
          </w:p>
        </w:tc>
        <w:tc>
          <w:tcPr>
            <w:tcW w:w="3340" w:type="dxa"/>
            <w:hideMark/>
          </w:tcPr>
          <w:p w14:paraId="406C4AF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MCS 314 – The Commissioner &amp; the Professional</w:t>
            </w:r>
          </w:p>
        </w:tc>
        <w:tc>
          <w:tcPr>
            <w:tcW w:w="8060" w:type="dxa"/>
            <w:hideMark/>
          </w:tcPr>
          <w:p w14:paraId="15850DA6"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origins of the commissioners and professionals, and their current roles. Discuss elements of a positive and productive relationship. Discover opportunities to work together to support unit success including “Tricks of the Trade”. Discuss “Volunteer-driven and professionally guided.”</w:t>
            </w:r>
          </w:p>
        </w:tc>
      </w:tr>
      <w:tr w:rsidR="00E7331A" w:rsidRPr="00870233" w14:paraId="3D68DBAE" w14:textId="77777777" w:rsidTr="00E7331A">
        <w:trPr>
          <w:trHeight w:val="900"/>
        </w:trPr>
        <w:tc>
          <w:tcPr>
            <w:tcW w:w="1320" w:type="dxa"/>
            <w:hideMark/>
          </w:tcPr>
          <w:p w14:paraId="5F06C293"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CCS.202</w:t>
            </w:r>
          </w:p>
        </w:tc>
        <w:tc>
          <w:tcPr>
            <w:tcW w:w="3340" w:type="dxa"/>
            <w:hideMark/>
          </w:tcPr>
          <w:p w14:paraId="21637CBD"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102 – Supporting Timely Charter Renewal</w:t>
            </w:r>
          </w:p>
        </w:tc>
        <w:tc>
          <w:tcPr>
            <w:tcW w:w="8060" w:type="dxa"/>
            <w:hideMark/>
          </w:tcPr>
          <w:p w14:paraId="00B51164"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the process of charter renewal. Identify the roles of the commissioner, charter partner, and unit leaders. Understand the consequences of failure.</w:t>
            </w:r>
          </w:p>
        </w:tc>
      </w:tr>
      <w:tr w:rsidR="00E7331A" w:rsidRPr="00870233" w14:paraId="4932FF7C" w14:textId="77777777" w:rsidTr="00E7331A">
        <w:trPr>
          <w:trHeight w:val="1200"/>
        </w:trPr>
        <w:tc>
          <w:tcPr>
            <w:tcW w:w="1320" w:type="dxa"/>
            <w:hideMark/>
          </w:tcPr>
          <w:p w14:paraId="7AC07E72"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CCS.203</w:t>
            </w:r>
          </w:p>
        </w:tc>
        <w:tc>
          <w:tcPr>
            <w:tcW w:w="3340" w:type="dxa"/>
            <w:hideMark/>
          </w:tcPr>
          <w:p w14:paraId="45BFD7B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 xml:space="preserve">Bachelor’s Program - BCS 109 – The Essential Element (A Servant’s Heart)  </w:t>
            </w:r>
          </w:p>
        </w:tc>
        <w:tc>
          <w:tcPr>
            <w:tcW w:w="8060" w:type="dxa"/>
            <w:hideMark/>
          </w:tcPr>
          <w:p w14:paraId="6BC394D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Define the characteristics of servant leadership.  Understand a servant’s heart. Apply this concept in commissioner service.</w:t>
            </w:r>
          </w:p>
        </w:tc>
      </w:tr>
      <w:tr w:rsidR="00E7331A" w:rsidRPr="00870233" w14:paraId="2DDDB5F5" w14:textId="77777777" w:rsidTr="00E7331A">
        <w:trPr>
          <w:trHeight w:val="900"/>
        </w:trPr>
        <w:tc>
          <w:tcPr>
            <w:tcW w:w="1320" w:type="dxa"/>
            <w:hideMark/>
          </w:tcPr>
          <w:p w14:paraId="4480152F"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CCS.204</w:t>
            </w:r>
          </w:p>
        </w:tc>
        <w:tc>
          <w:tcPr>
            <w:tcW w:w="3340" w:type="dxa"/>
            <w:hideMark/>
          </w:tcPr>
          <w:p w14:paraId="00B97D73"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BCS 112 – District Recruiting Unit Commissioners</w:t>
            </w:r>
          </w:p>
        </w:tc>
        <w:tc>
          <w:tcPr>
            <w:tcW w:w="8060" w:type="dxa"/>
            <w:hideMark/>
          </w:tcPr>
          <w:p w14:paraId="670E624B"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Identify and recruit candidates for commissioner service.  Understand the 5 P’s of recruiting commissioners. Explore skills needed for successful commissioner service.</w:t>
            </w:r>
          </w:p>
        </w:tc>
      </w:tr>
      <w:tr w:rsidR="00E7331A" w:rsidRPr="00870233" w14:paraId="29C459AB" w14:textId="77777777" w:rsidTr="00E7331A">
        <w:trPr>
          <w:trHeight w:val="900"/>
        </w:trPr>
        <w:tc>
          <w:tcPr>
            <w:tcW w:w="1320" w:type="dxa"/>
            <w:hideMark/>
          </w:tcPr>
          <w:p w14:paraId="2D9A4DB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lastRenderedPageBreak/>
              <w:t>CCS.205</w:t>
            </w:r>
          </w:p>
        </w:tc>
        <w:tc>
          <w:tcPr>
            <w:tcW w:w="3340" w:type="dxa"/>
            <w:hideMark/>
          </w:tcPr>
          <w:p w14:paraId="13A48442"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Bachelor’s Program - MCS 313 - Onboarding New Commissioners</w:t>
            </w:r>
          </w:p>
        </w:tc>
        <w:tc>
          <w:tcPr>
            <w:tcW w:w="8060" w:type="dxa"/>
            <w:hideMark/>
          </w:tcPr>
          <w:p w14:paraId="2972877C"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Explain why we onboard commissioners. Discuss what is included in onboarding process. Review the onboarding process for new Commissioners.</w:t>
            </w:r>
          </w:p>
        </w:tc>
      </w:tr>
      <w:tr w:rsidR="00E7331A" w:rsidRPr="00870233" w14:paraId="1A7F453A" w14:textId="77777777" w:rsidTr="00E7331A">
        <w:trPr>
          <w:trHeight w:val="1500"/>
        </w:trPr>
        <w:tc>
          <w:tcPr>
            <w:tcW w:w="1320" w:type="dxa"/>
            <w:hideMark/>
          </w:tcPr>
          <w:p w14:paraId="6CB0C2BF"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CCS.301</w:t>
            </w:r>
          </w:p>
        </w:tc>
        <w:tc>
          <w:tcPr>
            <w:tcW w:w="3340" w:type="dxa"/>
            <w:hideMark/>
          </w:tcPr>
          <w:p w14:paraId="542BFA1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Master’s Program - MCS 303 – Managing Unit Service at the District Level</w:t>
            </w:r>
          </w:p>
        </w:tc>
        <w:tc>
          <w:tcPr>
            <w:tcW w:w="8060" w:type="dxa"/>
            <w:hideMark/>
          </w:tcPr>
          <w:p w14:paraId="36273DEC"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the variety of information available through Commissioner Tools. Review the functions and various reports offered within Commissioner Tools. Emphasize analyzing key data and information to identify underperforming units and commissioners.</w:t>
            </w:r>
          </w:p>
        </w:tc>
      </w:tr>
      <w:tr w:rsidR="00E7331A" w:rsidRPr="00870233" w14:paraId="32BA3A07" w14:textId="77777777" w:rsidTr="00E7331A">
        <w:trPr>
          <w:trHeight w:val="2100"/>
        </w:trPr>
        <w:tc>
          <w:tcPr>
            <w:tcW w:w="1320" w:type="dxa"/>
            <w:hideMark/>
          </w:tcPr>
          <w:p w14:paraId="1F8F884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CCS.302</w:t>
            </w:r>
          </w:p>
        </w:tc>
        <w:tc>
          <w:tcPr>
            <w:tcW w:w="3340" w:type="dxa"/>
            <w:hideMark/>
          </w:tcPr>
          <w:p w14:paraId="606BED33"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Master’s Program - MCS 316 – Developing the Unit Service Plan</w:t>
            </w:r>
          </w:p>
        </w:tc>
        <w:tc>
          <w:tcPr>
            <w:tcW w:w="8060" w:type="dxa"/>
            <w:hideMark/>
          </w:tcPr>
          <w:p w14:paraId="27779C77"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the role and involvement of the district operating committee in supplying specialized resources to support unit needs. Possess insight and awareness necessary to evaluate unit functions and identify the best available resources to assist with unit needs. Identify critical elements in collaborative detailed unit health assessments to improve unit performance and formulate a successful unit service plan.</w:t>
            </w:r>
          </w:p>
        </w:tc>
      </w:tr>
      <w:tr w:rsidR="00E7331A" w:rsidRPr="00870233" w14:paraId="3549E4AB" w14:textId="77777777" w:rsidTr="00E7331A">
        <w:trPr>
          <w:trHeight w:val="1200"/>
        </w:trPr>
        <w:tc>
          <w:tcPr>
            <w:tcW w:w="1320" w:type="dxa"/>
            <w:hideMark/>
          </w:tcPr>
          <w:p w14:paraId="2D50EC3F"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CCS.303</w:t>
            </w:r>
          </w:p>
        </w:tc>
        <w:tc>
          <w:tcPr>
            <w:tcW w:w="3340" w:type="dxa"/>
            <w:hideMark/>
          </w:tcPr>
          <w:p w14:paraId="1483EE3A"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Master’s Program - MCS 350 – Unit &amp; Roundtable Commissioners Working</w:t>
            </w:r>
          </w:p>
        </w:tc>
        <w:tc>
          <w:tcPr>
            <w:tcW w:w="8060" w:type="dxa"/>
            <w:hideMark/>
          </w:tcPr>
          <w:p w14:paraId="2456E98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how commissioners work together by using the 5 goals of Unit Service. Summarize the role unit commissioners play at roundtables. Recognize the unique roll roundtable has in identifying unit needs.</w:t>
            </w:r>
          </w:p>
        </w:tc>
      </w:tr>
      <w:tr w:rsidR="00E7331A" w:rsidRPr="00870233" w14:paraId="714F5DE6" w14:textId="77777777" w:rsidTr="00E7331A">
        <w:trPr>
          <w:trHeight w:val="1800"/>
        </w:trPr>
        <w:tc>
          <w:tcPr>
            <w:tcW w:w="1320" w:type="dxa"/>
            <w:hideMark/>
          </w:tcPr>
          <w:p w14:paraId="6ED63AED"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CCS.304</w:t>
            </w:r>
          </w:p>
        </w:tc>
        <w:tc>
          <w:tcPr>
            <w:tcW w:w="3340" w:type="dxa"/>
            <w:hideMark/>
          </w:tcPr>
          <w:p w14:paraId="2B9F88E4"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Master’s Program - MCS 307 – Commissioner Service - Newly Formed Units</w:t>
            </w:r>
          </w:p>
        </w:tc>
        <w:tc>
          <w:tcPr>
            <w:tcW w:w="8060" w:type="dxa"/>
            <w:hideMark/>
          </w:tcPr>
          <w:p w14:paraId="225350CC"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Define the role of the new-unit commissioner. Establish the difference between a new-unit commissioner and a unit commissioner. Understand the partnership between the new-unit commissioner and the new unit organizer. Understand the importance of the new member coordinator • Identify new-unit commissioner training opportunities.</w:t>
            </w:r>
          </w:p>
        </w:tc>
      </w:tr>
      <w:tr w:rsidR="00E7331A" w:rsidRPr="00870233" w14:paraId="694C5401" w14:textId="77777777" w:rsidTr="00E7331A">
        <w:trPr>
          <w:trHeight w:val="1200"/>
        </w:trPr>
        <w:tc>
          <w:tcPr>
            <w:tcW w:w="1320" w:type="dxa"/>
            <w:hideMark/>
          </w:tcPr>
          <w:p w14:paraId="0CD23ED0"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CCS.305</w:t>
            </w:r>
          </w:p>
        </w:tc>
        <w:tc>
          <w:tcPr>
            <w:tcW w:w="3340" w:type="dxa"/>
            <w:hideMark/>
          </w:tcPr>
          <w:p w14:paraId="78C06795"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Master’s Program -  MCS 302 – On-Time Charter Renewal</w:t>
            </w:r>
          </w:p>
        </w:tc>
        <w:tc>
          <w:tcPr>
            <w:tcW w:w="8060" w:type="dxa"/>
            <w:hideMark/>
          </w:tcPr>
          <w:p w14:paraId="0852BDE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Understand the process of setting expectations and milestones for charter renewal. Identify district activities and best practices to support units. Understand the consequences of failure</w:t>
            </w:r>
          </w:p>
        </w:tc>
      </w:tr>
      <w:tr w:rsidR="00E7331A" w:rsidRPr="00870233" w14:paraId="17A88B7A" w14:textId="77777777" w:rsidTr="00E7331A">
        <w:trPr>
          <w:trHeight w:val="1500"/>
        </w:trPr>
        <w:tc>
          <w:tcPr>
            <w:tcW w:w="1320" w:type="dxa"/>
            <w:hideMark/>
          </w:tcPr>
          <w:p w14:paraId="303FABB1"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CCS.401</w:t>
            </w:r>
          </w:p>
        </w:tc>
        <w:tc>
          <w:tcPr>
            <w:tcW w:w="3340" w:type="dxa"/>
            <w:hideMark/>
          </w:tcPr>
          <w:p w14:paraId="15AA6C6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Continuing Education (CE) Program – CED 701 – Combatting Commissioner Stress and Burnout</w:t>
            </w:r>
          </w:p>
        </w:tc>
        <w:tc>
          <w:tcPr>
            <w:tcW w:w="8060" w:type="dxa"/>
            <w:hideMark/>
          </w:tcPr>
          <w:p w14:paraId="460DBA15"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Define commissioner stress/burnout. Explore symptoms of stress. Explain how the effects of stress can affect those around you. Synthesize a list of things that commissioners can do to prevent or overcome possible burnout. Privately complete burnout self-evaluation survey</w:t>
            </w:r>
          </w:p>
        </w:tc>
      </w:tr>
      <w:tr w:rsidR="00E7331A" w:rsidRPr="00870233" w14:paraId="5C370C25" w14:textId="77777777" w:rsidTr="00E7331A">
        <w:trPr>
          <w:trHeight w:val="1200"/>
        </w:trPr>
        <w:tc>
          <w:tcPr>
            <w:tcW w:w="1320" w:type="dxa"/>
            <w:hideMark/>
          </w:tcPr>
          <w:p w14:paraId="37FB849D"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lastRenderedPageBreak/>
              <w:t>CCS.402</w:t>
            </w:r>
          </w:p>
        </w:tc>
        <w:tc>
          <w:tcPr>
            <w:tcW w:w="3340" w:type="dxa"/>
            <w:hideMark/>
          </w:tcPr>
          <w:p w14:paraId="471B44D7"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 xml:space="preserve">CE Program - CED 712 - </w:t>
            </w:r>
            <w:proofErr w:type="spellStart"/>
            <w:r w:rsidRPr="00870233">
              <w:rPr>
                <w:rFonts w:ascii="Verdana" w:eastAsia="Times New Roman" w:hAnsi="Verdana" w:cs="Times New Roman"/>
                <w:color w:val="000000"/>
                <w:sz w:val="24"/>
                <w:szCs w:val="24"/>
              </w:rPr>
              <w:t>Friendstorming</w:t>
            </w:r>
            <w:proofErr w:type="spellEnd"/>
            <w:r w:rsidRPr="00870233">
              <w:rPr>
                <w:rFonts w:ascii="Verdana" w:eastAsia="Times New Roman" w:hAnsi="Verdana" w:cs="Times New Roman"/>
                <w:color w:val="000000"/>
                <w:sz w:val="24"/>
                <w:szCs w:val="24"/>
              </w:rPr>
              <w:t xml:space="preserve"> and Recruiting Commissioners</w:t>
            </w:r>
          </w:p>
        </w:tc>
        <w:tc>
          <w:tcPr>
            <w:tcW w:w="8060" w:type="dxa"/>
            <w:hideMark/>
          </w:tcPr>
          <w:p w14:paraId="7C2CC2B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 xml:space="preserve">Review the steps to recruit district volunteers and learn to use </w:t>
            </w:r>
            <w:proofErr w:type="spellStart"/>
            <w:r w:rsidRPr="00870233">
              <w:rPr>
                <w:rFonts w:ascii="Verdana" w:eastAsia="Times New Roman" w:hAnsi="Verdana" w:cs="Times New Roman"/>
                <w:color w:val="000000"/>
                <w:sz w:val="24"/>
                <w:szCs w:val="24"/>
              </w:rPr>
              <w:t>Friendstorming</w:t>
            </w:r>
            <w:proofErr w:type="spellEnd"/>
            <w:r w:rsidRPr="00870233">
              <w:rPr>
                <w:rFonts w:ascii="Verdana" w:eastAsia="Times New Roman" w:hAnsi="Verdana" w:cs="Times New Roman"/>
                <w:color w:val="000000"/>
                <w:sz w:val="24"/>
                <w:szCs w:val="24"/>
              </w:rPr>
              <w:t xml:space="preserve"> as a method to build a strong prospect list.</w:t>
            </w:r>
          </w:p>
        </w:tc>
      </w:tr>
      <w:tr w:rsidR="00E7331A" w:rsidRPr="00870233" w14:paraId="0AC80146" w14:textId="77777777" w:rsidTr="00E7331A">
        <w:trPr>
          <w:trHeight w:val="900"/>
        </w:trPr>
        <w:tc>
          <w:tcPr>
            <w:tcW w:w="1320" w:type="dxa"/>
            <w:hideMark/>
          </w:tcPr>
          <w:p w14:paraId="46D9D8A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CCS.403</w:t>
            </w:r>
          </w:p>
        </w:tc>
        <w:tc>
          <w:tcPr>
            <w:tcW w:w="3340" w:type="dxa"/>
            <w:hideMark/>
          </w:tcPr>
          <w:p w14:paraId="2E59907B"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CE Program - CED 716 – Conflict Resolution for Commissioners</w:t>
            </w:r>
          </w:p>
        </w:tc>
        <w:tc>
          <w:tcPr>
            <w:tcW w:w="8060" w:type="dxa"/>
            <w:hideMark/>
          </w:tcPr>
          <w:p w14:paraId="3D08844B"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Analyze the source and cause of conflict. Identify tools to help mediate conflict. Learn to apply the tools to specific situations.</w:t>
            </w:r>
          </w:p>
        </w:tc>
      </w:tr>
      <w:tr w:rsidR="00E7331A" w:rsidRPr="00870233" w14:paraId="038D0053" w14:textId="77777777" w:rsidTr="00E7331A">
        <w:trPr>
          <w:trHeight w:val="1200"/>
        </w:trPr>
        <w:tc>
          <w:tcPr>
            <w:tcW w:w="1320" w:type="dxa"/>
            <w:hideMark/>
          </w:tcPr>
          <w:p w14:paraId="35E58D9B"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CCS.404</w:t>
            </w:r>
          </w:p>
        </w:tc>
        <w:tc>
          <w:tcPr>
            <w:tcW w:w="3340" w:type="dxa"/>
            <w:hideMark/>
          </w:tcPr>
          <w:p w14:paraId="42764F7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CE Program – CED 720 - A Commissioner’s Introduction to Valuing Diversity</w:t>
            </w:r>
          </w:p>
        </w:tc>
        <w:tc>
          <w:tcPr>
            <w:tcW w:w="8060" w:type="dxa"/>
            <w:hideMark/>
          </w:tcPr>
          <w:p w14:paraId="4FD39877"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Define diversity. Explore the cornerstones of diversity. Share personal experiences related to diversity.</w:t>
            </w:r>
          </w:p>
        </w:tc>
      </w:tr>
      <w:tr w:rsidR="00E7331A" w:rsidRPr="00870233" w14:paraId="0C50B5C0" w14:textId="77777777" w:rsidTr="00E7331A">
        <w:trPr>
          <w:trHeight w:val="900"/>
        </w:trPr>
        <w:tc>
          <w:tcPr>
            <w:tcW w:w="1320" w:type="dxa"/>
            <w:hideMark/>
          </w:tcPr>
          <w:p w14:paraId="535223A1"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CCS.405</w:t>
            </w:r>
          </w:p>
        </w:tc>
        <w:tc>
          <w:tcPr>
            <w:tcW w:w="3340" w:type="dxa"/>
            <w:hideMark/>
          </w:tcPr>
          <w:p w14:paraId="112DA92A"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CE Program - Panel Discussion, Commissioner’s Concerns</w:t>
            </w:r>
          </w:p>
        </w:tc>
        <w:tc>
          <w:tcPr>
            <w:tcW w:w="8060" w:type="dxa"/>
            <w:hideMark/>
          </w:tcPr>
          <w:p w14:paraId="1FBF634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Panel of experienced Commissioners lead an open discussion on topics from the audience.</w:t>
            </w:r>
          </w:p>
        </w:tc>
      </w:tr>
      <w:tr w:rsidR="00E7331A" w:rsidRPr="00870233" w14:paraId="222BC8B1" w14:textId="77777777" w:rsidTr="00E7331A">
        <w:trPr>
          <w:trHeight w:val="1200"/>
        </w:trPr>
        <w:tc>
          <w:tcPr>
            <w:tcW w:w="1320" w:type="dxa"/>
            <w:hideMark/>
          </w:tcPr>
          <w:p w14:paraId="0F592C24"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CCS.501</w:t>
            </w:r>
          </w:p>
        </w:tc>
        <w:tc>
          <w:tcPr>
            <w:tcW w:w="3340" w:type="dxa"/>
            <w:hideMark/>
          </w:tcPr>
          <w:p w14:paraId="6AFF2D0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PhD Program - DCS 501 – Selecting Your Project or Thesis Topic</w:t>
            </w:r>
          </w:p>
        </w:tc>
        <w:tc>
          <w:tcPr>
            <w:tcW w:w="8060" w:type="dxa"/>
            <w:hideMark/>
          </w:tcPr>
          <w:p w14:paraId="5A7052F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Reviews factors you should consider in choosing a Thesis or Project as well as the differences between a Thesis and Project. Outlines the requirements of the Commissioner PhD Knot.  </w:t>
            </w:r>
          </w:p>
        </w:tc>
      </w:tr>
      <w:tr w:rsidR="00E7331A" w:rsidRPr="00870233" w14:paraId="7357B3FD" w14:textId="77777777" w:rsidTr="00E7331A">
        <w:trPr>
          <w:trHeight w:val="900"/>
        </w:trPr>
        <w:tc>
          <w:tcPr>
            <w:tcW w:w="1320" w:type="dxa"/>
            <w:hideMark/>
          </w:tcPr>
          <w:p w14:paraId="04BEE48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CCS.502</w:t>
            </w:r>
          </w:p>
        </w:tc>
        <w:tc>
          <w:tcPr>
            <w:tcW w:w="3340" w:type="dxa"/>
            <w:hideMark/>
          </w:tcPr>
          <w:p w14:paraId="2A52BC2E"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PhD Program - DCS 502 – Limiting the Scope of the Topic</w:t>
            </w:r>
          </w:p>
        </w:tc>
        <w:tc>
          <w:tcPr>
            <w:tcW w:w="8060" w:type="dxa"/>
            <w:hideMark/>
          </w:tcPr>
          <w:p w14:paraId="430A0B13"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 xml:space="preserve">Examines methods and ways with some examples of how you can more focus you project </w:t>
            </w:r>
            <w:proofErr w:type="gramStart"/>
            <w:r w:rsidRPr="00870233">
              <w:rPr>
                <w:rFonts w:ascii="Verdana" w:eastAsia="Times New Roman" w:hAnsi="Verdana" w:cs="Times New Roman"/>
                <w:color w:val="000000"/>
                <w:sz w:val="24"/>
                <w:szCs w:val="24"/>
              </w:rPr>
              <w:t>in order to</w:t>
            </w:r>
            <w:proofErr w:type="gramEnd"/>
            <w:r w:rsidRPr="00870233">
              <w:rPr>
                <w:rFonts w:ascii="Verdana" w:eastAsia="Times New Roman" w:hAnsi="Verdana" w:cs="Times New Roman"/>
                <w:color w:val="000000"/>
                <w:sz w:val="24"/>
                <w:szCs w:val="24"/>
              </w:rPr>
              <w:t xml:space="preserve"> completed it in a reasonable time frame.</w:t>
            </w:r>
          </w:p>
        </w:tc>
      </w:tr>
      <w:tr w:rsidR="00E7331A" w:rsidRPr="00870233" w14:paraId="410919E3" w14:textId="77777777" w:rsidTr="00E7331A">
        <w:trPr>
          <w:trHeight w:val="900"/>
        </w:trPr>
        <w:tc>
          <w:tcPr>
            <w:tcW w:w="1320" w:type="dxa"/>
            <w:hideMark/>
          </w:tcPr>
          <w:p w14:paraId="06A0D3D2"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CCS.503</w:t>
            </w:r>
          </w:p>
        </w:tc>
        <w:tc>
          <w:tcPr>
            <w:tcW w:w="3340" w:type="dxa"/>
            <w:hideMark/>
          </w:tcPr>
          <w:p w14:paraId="62EAC9C6"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PhD Program - DCS 503 – Developing Your Project or Thesis</w:t>
            </w:r>
          </w:p>
        </w:tc>
        <w:tc>
          <w:tcPr>
            <w:tcW w:w="8060" w:type="dxa"/>
            <w:hideMark/>
          </w:tcPr>
          <w:p w14:paraId="644B8A64"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Discussion of the various parts your report should include along with some do and don’t hints.</w:t>
            </w:r>
          </w:p>
        </w:tc>
      </w:tr>
      <w:tr w:rsidR="00E7331A" w:rsidRPr="00870233" w14:paraId="1E1ACADB" w14:textId="77777777" w:rsidTr="00E7331A">
        <w:trPr>
          <w:trHeight w:val="900"/>
        </w:trPr>
        <w:tc>
          <w:tcPr>
            <w:tcW w:w="1320" w:type="dxa"/>
            <w:hideMark/>
          </w:tcPr>
          <w:p w14:paraId="1532E119"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CCS.504</w:t>
            </w:r>
          </w:p>
        </w:tc>
        <w:tc>
          <w:tcPr>
            <w:tcW w:w="3340" w:type="dxa"/>
            <w:hideMark/>
          </w:tcPr>
          <w:p w14:paraId="5BF2486F"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PhD Program - DCS 504 – Project Thesis Open Workshop Forum</w:t>
            </w:r>
          </w:p>
        </w:tc>
        <w:tc>
          <w:tcPr>
            <w:tcW w:w="8060" w:type="dxa"/>
            <w:hideMark/>
          </w:tcPr>
          <w:p w14:paraId="78D1A7AF"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Review of a PhD Thesis. Discussion of the implementation, approval process and forms for doing a Thesis or Project.  </w:t>
            </w:r>
          </w:p>
        </w:tc>
      </w:tr>
      <w:tr w:rsidR="00E7331A" w:rsidRPr="00870233" w14:paraId="389E60B2" w14:textId="77777777" w:rsidTr="00E7331A">
        <w:trPr>
          <w:trHeight w:val="1500"/>
        </w:trPr>
        <w:tc>
          <w:tcPr>
            <w:tcW w:w="1320" w:type="dxa"/>
            <w:hideMark/>
          </w:tcPr>
          <w:p w14:paraId="04E4E4CA"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CCS.505</w:t>
            </w:r>
          </w:p>
        </w:tc>
        <w:tc>
          <w:tcPr>
            <w:tcW w:w="3340" w:type="dxa"/>
            <w:hideMark/>
          </w:tcPr>
          <w:p w14:paraId="5C29D9D2"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PhD Program - DCS 600 – More Report topics to Think About. &amp; DCS 516 - Succeeding with the Unit Service Plan.</w:t>
            </w:r>
          </w:p>
        </w:tc>
        <w:tc>
          <w:tcPr>
            <w:tcW w:w="8060" w:type="dxa"/>
            <w:hideMark/>
          </w:tcPr>
          <w:p w14:paraId="4C962F38"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Review and discuss Thesis/Project topics for your consideration.</w:t>
            </w:r>
            <w:r w:rsidRPr="00870233">
              <w:rPr>
                <w:rFonts w:ascii="Verdana" w:eastAsia="Times New Roman" w:hAnsi="Verdana" w:cs="Times New Roman"/>
                <w:color w:val="000000"/>
                <w:sz w:val="24"/>
                <w:szCs w:val="24"/>
              </w:rPr>
              <w:br/>
              <w:t>Discuss the procedure and merits of a Unit Service Plan.</w:t>
            </w:r>
          </w:p>
        </w:tc>
      </w:tr>
      <w:tr w:rsidR="00E7331A" w:rsidRPr="00870233" w14:paraId="0DACA474" w14:textId="77777777" w:rsidTr="00E7331A">
        <w:trPr>
          <w:trHeight w:val="900"/>
        </w:trPr>
        <w:tc>
          <w:tcPr>
            <w:tcW w:w="1320" w:type="dxa"/>
            <w:hideMark/>
          </w:tcPr>
          <w:p w14:paraId="2EF04EFA"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CCS.600</w:t>
            </w:r>
          </w:p>
        </w:tc>
        <w:tc>
          <w:tcPr>
            <w:tcW w:w="3340" w:type="dxa"/>
            <w:hideMark/>
          </w:tcPr>
          <w:p w14:paraId="54129D24"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 xml:space="preserve">“Fire Side Chat” with the Council Commissioner </w:t>
            </w:r>
          </w:p>
        </w:tc>
        <w:tc>
          <w:tcPr>
            <w:tcW w:w="8060" w:type="dxa"/>
            <w:hideMark/>
          </w:tcPr>
          <w:p w14:paraId="6923637D" w14:textId="77777777" w:rsidR="00E7331A" w:rsidRPr="00870233" w:rsidRDefault="00E7331A" w:rsidP="00E7331A">
            <w:pPr>
              <w:rPr>
                <w:rFonts w:ascii="Verdana" w:eastAsia="Times New Roman" w:hAnsi="Verdana" w:cs="Times New Roman"/>
                <w:color w:val="000000"/>
                <w:sz w:val="24"/>
                <w:szCs w:val="24"/>
              </w:rPr>
            </w:pPr>
            <w:r w:rsidRPr="00870233">
              <w:rPr>
                <w:rFonts w:ascii="Verdana" w:eastAsia="Times New Roman" w:hAnsi="Verdana" w:cs="Times New Roman"/>
                <w:color w:val="000000"/>
                <w:sz w:val="24"/>
                <w:szCs w:val="24"/>
              </w:rPr>
              <w:t>Jack Gindler, Capitol Area Council, Council Commissioner, fields questions from Commissioners and discusses current issues facing BSA and our Council.</w:t>
            </w:r>
          </w:p>
        </w:tc>
      </w:tr>
    </w:tbl>
    <w:p w14:paraId="25C9C7CA" w14:textId="77777777" w:rsidR="00CB2E1F" w:rsidRPr="00870233" w:rsidRDefault="00CB2E1F" w:rsidP="00A97BAC">
      <w:pPr>
        <w:spacing w:after="0" w:line="240" w:lineRule="auto"/>
        <w:rPr>
          <w:rFonts w:ascii="Verdana" w:eastAsia="Times New Roman" w:hAnsi="Verdana" w:cs="Times New Roman"/>
          <w:color w:val="000000"/>
          <w:sz w:val="24"/>
          <w:szCs w:val="24"/>
        </w:rPr>
      </w:pPr>
    </w:p>
    <w:sectPr w:rsidR="00CB2E1F" w:rsidRPr="00870233" w:rsidSect="00F6618D">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555E0"/>
    <w:multiLevelType w:val="multilevel"/>
    <w:tmpl w:val="7B0CE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1F"/>
    <w:rsid w:val="00066ACD"/>
    <w:rsid w:val="00197D2E"/>
    <w:rsid w:val="00280281"/>
    <w:rsid w:val="00296EF1"/>
    <w:rsid w:val="004A7E3C"/>
    <w:rsid w:val="004F6836"/>
    <w:rsid w:val="005D67CE"/>
    <w:rsid w:val="00632547"/>
    <w:rsid w:val="0065757F"/>
    <w:rsid w:val="006D74BD"/>
    <w:rsid w:val="007156B5"/>
    <w:rsid w:val="007A6080"/>
    <w:rsid w:val="00861F8F"/>
    <w:rsid w:val="00870233"/>
    <w:rsid w:val="009E59B8"/>
    <w:rsid w:val="00A97BAC"/>
    <w:rsid w:val="00AB7439"/>
    <w:rsid w:val="00AF1A88"/>
    <w:rsid w:val="00C31EFA"/>
    <w:rsid w:val="00CB2E1F"/>
    <w:rsid w:val="00D42703"/>
    <w:rsid w:val="00E67E54"/>
    <w:rsid w:val="00E70B4D"/>
    <w:rsid w:val="00E7331A"/>
    <w:rsid w:val="00E93868"/>
    <w:rsid w:val="00EC48FF"/>
    <w:rsid w:val="00F42C13"/>
    <w:rsid w:val="00F46810"/>
    <w:rsid w:val="00F6618D"/>
    <w:rsid w:val="00F9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D94C"/>
  <w15:docId w15:val="{99847D1C-AFC6-440E-BA7A-1B41B9F5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uiPriority w:val="1"/>
    <w:qFormat/>
    <w:rsid w:val="00A97BAC"/>
    <w:pPr>
      <w:spacing w:after="0" w:line="240"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93868"/>
    <w:rPr>
      <w:sz w:val="16"/>
      <w:szCs w:val="16"/>
    </w:rPr>
  </w:style>
  <w:style w:type="paragraph" w:styleId="CommentText">
    <w:name w:val="annotation text"/>
    <w:basedOn w:val="Normal"/>
    <w:link w:val="CommentTextChar"/>
    <w:uiPriority w:val="99"/>
    <w:semiHidden/>
    <w:unhideWhenUsed/>
    <w:rsid w:val="00E93868"/>
    <w:pPr>
      <w:spacing w:line="240" w:lineRule="auto"/>
    </w:pPr>
    <w:rPr>
      <w:sz w:val="20"/>
      <w:szCs w:val="20"/>
    </w:rPr>
  </w:style>
  <w:style w:type="character" w:customStyle="1" w:styleId="CommentTextChar">
    <w:name w:val="Comment Text Char"/>
    <w:basedOn w:val="DefaultParagraphFont"/>
    <w:link w:val="CommentText"/>
    <w:uiPriority w:val="99"/>
    <w:semiHidden/>
    <w:rsid w:val="00E93868"/>
    <w:rPr>
      <w:sz w:val="20"/>
      <w:szCs w:val="20"/>
    </w:rPr>
  </w:style>
  <w:style w:type="paragraph" w:styleId="CommentSubject">
    <w:name w:val="annotation subject"/>
    <w:basedOn w:val="CommentText"/>
    <w:next w:val="CommentText"/>
    <w:link w:val="CommentSubjectChar"/>
    <w:uiPriority w:val="99"/>
    <w:semiHidden/>
    <w:unhideWhenUsed/>
    <w:rsid w:val="00E93868"/>
    <w:rPr>
      <w:b/>
      <w:bCs/>
    </w:rPr>
  </w:style>
  <w:style w:type="character" w:customStyle="1" w:styleId="CommentSubjectChar">
    <w:name w:val="Comment Subject Char"/>
    <w:basedOn w:val="CommentTextChar"/>
    <w:link w:val="CommentSubject"/>
    <w:uiPriority w:val="99"/>
    <w:semiHidden/>
    <w:rsid w:val="00E93868"/>
    <w:rPr>
      <w:b/>
      <w:bCs/>
      <w:sz w:val="20"/>
      <w:szCs w:val="20"/>
    </w:rPr>
  </w:style>
  <w:style w:type="paragraph" w:styleId="BalloonText">
    <w:name w:val="Balloon Text"/>
    <w:basedOn w:val="Normal"/>
    <w:link w:val="BalloonTextChar"/>
    <w:uiPriority w:val="99"/>
    <w:semiHidden/>
    <w:unhideWhenUsed/>
    <w:rsid w:val="00E9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68"/>
    <w:rPr>
      <w:rFonts w:ascii="Segoe UI" w:hAnsi="Segoe UI" w:cs="Segoe UI"/>
      <w:sz w:val="18"/>
      <w:szCs w:val="18"/>
    </w:rPr>
  </w:style>
  <w:style w:type="table" w:styleId="TableGrid">
    <w:name w:val="Table Grid"/>
    <w:basedOn w:val="TableNormal"/>
    <w:uiPriority w:val="39"/>
    <w:rsid w:val="00E7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6240">
      <w:bodyDiv w:val="1"/>
      <w:marLeft w:val="0"/>
      <w:marRight w:val="0"/>
      <w:marTop w:val="0"/>
      <w:marBottom w:val="0"/>
      <w:divBdr>
        <w:top w:val="none" w:sz="0" w:space="0" w:color="auto"/>
        <w:left w:val="none" w:sz="0" w:space="0" w:color="auto"/>
        <w:bottom w:val="none" w:sz="0" w:space="0" w:color="auto"/>
        <w:right w:val="none" w:sz="0" w:space="0" w:color="auto"/>
      </w:divBdr>
    </w:div>
    <w:div w:id="578255328">
      <w:bodyDiv w:val="1"/>
      <w:marLeft w:val="0"/>
      <w:marRight w:val="0"/>
      <w:marTop w:val="0"/>
      <w:marBottom w:val="0"/>
      <w:divBdr>
        <w:top w:val="none" w:sz="0" w:space="0" w:color="auto"/>
        <w:left w:val="none" w:sz="0" w:space="0" w:color="auto"/>
        <w:bottom w:val="none" w:sz="0" w:space="0" w:color="auto"/>
        <w:right w:val="none" w:sz="0" w:space="0" w:color="auto"/>
      </w:divBdr>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sChild>
        <w:div w:id="1471706303">
          <w:marLeft w:val="0"/>
          <w:marRight w:val="0"/>
          <w:marTop w:val="0"/>
          <w:marBottom w:val="0"/>
          <w:divBdr>
            <w:top w:val="none" w:sz="0" w:space="0" w:color="auto"/>
            <w:left w:val="none" w:sz="0" w:space="0" w:color="auto"/>
            <w:bottom w:val="none" w:sz="0" w:space="0" w:color="auto"/>
            <w:right w:val="none" w:sz="0" w:space="0" w:color="auto"/>
          </w:divBdr>
          <w:divsChild>
            <w:div w:id="20919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5983">
      <w:bodyDiv w:val="1"/>
      <w:marLeft w:val="0"/>
      <w:marRight w:val="0"/>
      <w:marTop w:val="0"/>
      <w:marBottom w:val="0"/>
      <w:divBdr>
        <w:top w:val="none" w:sz="0" w:space="0" w:color="auto"/>
        <w:left w:val="none" w:sz="0" w:space="0" w:color="auto"/>
        <w:bottom w:val="none" w:sz="0" w:space="0" w:color="auto"/>
        <w:right w:val="none" w:sz="0" w:space="0" w:color="auto"/>
      </w:divBdr>
    </w:div>
    <w:div w:id="1662150892">
      <w:bodyDiv w:val="1"/>
      <w:marLeft w:val="0"/>
      <w:marRight w:val="0"/>
      <w:marTop w:val="0"/>
      <w:marBottom w:val="0"/>
      <w:divBdr>
        <w:top w:val="none" w:sz="0" w:space="0" w:color="auto"/>
        <w:left w:val="none" w:sz="0" w:space="0" w:color="auto"/>
        <w:bottom w:val="none" w:sz="0" w:space="0" w:color="auto"/>
        <w:right w:val="none" w:sz="0" w:space="0" w:color="auto"/>
      </w:divBdr>
    </w:div>
    <w:div w:id="180630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cikilpatrick3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4A88-DCE3-4A2D-BEAA-5D648395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Kilpatrick,Staci (HHSC Contractor)</dc:creator>
  <cp:lastModifiedBy>Kilpatrick,Staci (HHSC Contractor)</cp:lastModifiedBy>
  <cp:revision>4</cp:revision>
  <dcterms:created xsi:type="dcterms:W3CDTF">2019-12-17T22:14:00Z</dcterms:created>
  <dcterms:modified xsi:type="dcterms:W3CDTF">2020-01-02T23:19:00Z</dcterms:modified>
</cp:coreProperties>
</file>